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C8EA" w14:textId="5D405314" w:rsidR="007901EB" w:rsidRPr="00972DE2" w:rsidRDefault="00F32A65" w:rsidP="009E3704">
      <w:pPr>
        <w:spacing w:after="0" w:line="240" w:lineRule="auto"/>
      </w:pPr>
      <w:r w:rsidRPr="00DB06E2">
        <w:rPr>
          <w:rFonts w:ascii="Arial" w:eastAsia="Murecho" w:hAnsi="Arial" w:cs="Arial"/>
        </w:rPr>
        <w:t>Δελτίο Τύπου</w:t>
      </w:r>
    </w:p>
    <w:p w14:paraId="19E84E59" w14:textId="375055D9" w:rsidR="00F32A65" w:rsidRPr="00DB06E2" w:rsidRDefault="00F32A65" w:rsidP="009E3704">
      <w:pPr>
        <w:spacing w:after="0" w:line="240" w:lineRule="auto"/>
        <w:rPr>
          <w:rFonts w:ascii="Arial" w:eastAsia="Murecho" w:hAnsi="Arial" w:cs="Arial"/>
        </w:rPr>
      </w:pPr>
      <w:r w:rsidRPr="00DB06E2">
        <w:rPr>
          <w:rFonts w:ascii="Arial" w:eastAsia="Murecho" w:hAnsi="Arial" w:cs="Arial"/>
        </w:rPr>
        <w:t>Αθήνα,</w:t>
      </w:r>
      <w:r w:rsidR="00E77502" w:rsidRPr="00DB06E2">
        <w:rPr>
          <w:rFonts w:ascii="Arial" w:eastAsia="Murecho" w:hAnsi="Arial" w:cs="Arial"/>
        </w:rPr>
        <w:t xml:space="preserve"> </w:t>
      </w:r>
      <w:r w:rsidR="00860B4D">
        <w:rPr>
          <w:rFonts w:ascii="Arial" w:eastAsia="Murecho" w:hAnsi="Arial" w:cs="Arial"/>
        </w:rPr>
        <w:t xml:space="preserve">3 </w:t>
      </w:r>
      <w:r w:rsidR="00E77502" w:rsidRPr="00DB06E2">
        <w:rPr>
          <w:rFonts w:ascii="Arial" w:eastAsia="Murecho" w:hAnsi="Arial" w:cs="Arial"/>
        </w:rPr>
        <w:t xml:space="preserve">Σεπτεμβρίου </w:t>
      </w:r>
      <w:r w:rsidRPr="00DB06E2">
        <w:rPr>
          <w:rFonts w:ascii="Arial" w:eastAsia="Murecho" w:hAnsi="Arial" w:cs="Arial"/>
        </w:rPr>
        <w:t>2024</w:t>
      </w:r>
    </w:p>
    <w:p w14:paraId="2A52D57B" w14:textId="77777777" w:rsidR="006E1F2D" w:rsidRDefault="006E1F2D" w:rsidP="00E218B1">
      <w:pPr>
        <w:pStyle w:val="xmsonormal"/>
        <w:spacing w:before="0" w:beforeAutospacing="0" w:after="0" w:afterAutospacing="0"/>
        <w:jc w:val="both"/>
        <w:rPr>
          <w:rFonts w:ascii="Arial" w:hAnsi="Arial" w:cs="Arial"/>
          <w:bCs/>
          <w:color w:val="1D2228"/>
          <w:sz w:val="22"/>
          <w:szCs w:val="22"/>
          <w:lang w:val="el-GR"/>
        </w:rPr>
      </w:pPr>
    </w:p>
    <w:p w14:paraId="44A709F3" w14:textId="77777777" w:rsidR="00D72B5B" w:rsidRPr="00363966" w:rsidRDefault="00E77502" w:rsidP="00E218B1">
      <w:pPr>
        <w:pStyle w:val="xmsonormal"/>
        <w:spacing w:before="0" w:beforeAutospacing="0" w:after="0" w:afterAutospacing="0"/>
        <w:jc w:val="both"/>
        <w:rPr>
          <w:rFonts w:ascii="Arial" w:hAnsi="Arial" w:cs="Arial"/>
          <w:bCs/>
          <w:color w:val="1D2228"/>
          <w:sz w:val="22"/>
          <w:szCs w:val="22"/>
          <w:lang w:val="el-GR"/>
        </w:rPr>
      </w:pPr>
      <w:r w:rsidRPr="007209AE">
        <w:rPr>
          <w:rFonts w:ascii="Arial" w:hAnsi="Arial" w:cs="Arial"/>
          <w:bCs/>
          <w:color w:val="1D2228"/>
          <w:sz w:val="22"/>
          <w:szCs w:val="22"/>
          <w:lang w:val="el-GR"/>
        </w:rPr>
        <w:t xml:space="preserve">Στο </w:t>
      </w:r>
      <w:r w:rsidR="0034767D" w:rsidRPr="007209AE">
        <w:rPr>
          <w:rFonts w:ascii="Arial" w:hAnsi="Arial" w:cs="Arial"/>
          <w:bCs/>
          <w:color w:val="1D2228"/>
          <w:sz w:val="22"/>
          <w:szCs w:val="22"/>
          <w:lang w:val="el-GR"/>
        </w:rPr>
        <w:t>πλαίσιο της 88</w:t>
      </w:r>
      <w:r w:rsidR="0034767D" w:rsidRPr="007209AE">
        <w:rPr>
          <w:rFonts w:ascii="Arial" w:hAnsi="Arial" w:cs="Arial"/>
          <w:bCs/>
          <w:color w:val="1D2228"/>
          <w:sz w:val="22"/>
          <w:szCs w:val="22"/>
          <w:vertAlign w:val="superscript"/>
          <w:lang w:val="el-GR"/>
        </w:rPr>
        <w:t>ης</w:t>
      </w:r>
      <w:r w:rsidR="0034767D" w:rsidRPr="007209AE">
        <w:rPr>
          <w:rFonts w:ascii="Arial" w:hAnsi="Arial" w:cs="Arial"/>
          <w:bCs/>
          <w:color w:val="1D2228"/>
          <w:sz w:val="22"/>
          <w:szCs w:val="22"/>
          <w:lang w:val="el-GR"/>
        </w:rPr>
        <w:t xml:space="preserve"> Διεθνούς Έκθεσης Θεσσαλονίκης, ο </w:t>
      </w:r>
      <w:r w:rsidRPr="007209AE">
        <w:rPr>
          <w:rFonts w:ascii="Arial" w:hAnsi="Arial" w:cs="Arial"/>
          <w:bCs/>
          <w:color w:val="1D2228"/>
          <w:sz w:val="22"/>
          <w:szCs w:val="22"/>
          <w:lang w:val="el-GR"/>
        </w:rPr>
        <w:t>Οργανισμ</w:t>
      </w:r>
      <w:r w:rsidR="0034767D" w:rsidRPr="007209AE">
        <w:rPr>
          <w:rFonts w:ascii="Arial" w:hAnsi="Arial" w:cs="Arial"/>
          <w:bCs/>
          <w:color w:val="1D2228"/>
          <w:sz w:val="22"/>
          <w:szCs w:val="22"/>
          <w:lang w:val="el-GR"/>
        </w:rPr>
        <w:t>ός</w:t>
      </w:r>
      <w:r w:rsidRPr="007209AE">
        <w:rPr>
          <w:rFonts w:ascii="Arial" w:hAnsi="Arial" w:cs="Arial"/>
          <w:bCs/>
          <w:color w:val="1D2228"/>
          <w:sz w:val="22"/>
          <w:szCs w:val="22"/>
          <w:lang w:val="el-GR"/>
        </w:rPr>
        <w:t xml:space="preserve"> Βιομηχανικής Ιδιοκτησίας (ΟΒΙ) </w:t>
      </w:r>
      <w:r w:rsidR="00B73ACA" w:rsidRPr="007209AE">
        <w:rPr>
          <w:rFonts w:ascii="Arial" w:hAnsi="Arial" w:cs="Arial"/>
          <w:bCs/>
          <w:color w:val="1D2228"/>
          <w:sz w:val="22"/>
          <w:szCs w:val="22"/>
          <w:lang w:val="el-GR"/>
        </w:rPr>
        <w:t>διοργανώνει</w:t>
      </w:r>
      <w:r w:rsidR="0034767D" w:rsidRPr="007209AE">
        <w:rPr>
          <w:rFonts w:ascii="Arial" w:hAnsi="Arial" w:cs="Arial"/>
          <w:bCs/>
          <w:color w:val="1D2228"/>
          <w:sz w:val="22"/>
          <w:szCs w:val="22"/>
          <w:lang w:val="el-GR"/>
        </w:rPr>
        <w:t xml:space="preserve"> ενημερωτική </w:t>
      </w:r>
      <w:r w:rsidR="00535206" w:rsidRPr="007209AE">
        <w:rPr>
          <w:rFonts w:ascii="Arial" w:hAnsi="Arial" w:cs="Arial"/>
          <w:bCs/>
          <w:color w:val="1D2228"/>
          <w:sz w:val="22"/>
          <w:szCs w:val="22"/>
          <w:lang w:val="el-GR"/>
        </w:rPr>
        <w:t>εκδήλωση</w:t>
      </w:r>
      <w:r w:rsidR="0034767D" w:rsidRPr="007209AE">
        <w:rPr>
          <w:rFonts w:ascii="Arial" w:hAnsi="Arial" w:cs="Arial"/>
          <w:bCs/>
          <w:color w:val="1D2228"/>
          <w:sz w:val="22"/>
          <w:szCs w:val="22"/>
          <w:lang w:val="el-GR"/>
        </w:rPr>
        <w:t xml:space="preserve"> </w:t>
      </w:r>
      <w:r w:rsidR="005D32AC" w:rsidRPr="007209AE">
        <w:rPr>
          <w:rFonts w:ascii="Arial" w:hAnsi="Arial" w:cs="Arial"/>
          <w:bCs/>
          <w:color w:val="1D2228"/>
          <w:sz w:val="22"/>
          <w:szCs w:val="22"/>
          <w:lang w:val="el-GR"/>
        </w:rPr>
        <w:t>με θέμα</w:t>
      </w:r>
      <w:r w:rsidR="005D32AC" w:rsidRPr="007209AE">
        <w:rPr>
          <w:rFonts w:ascii="Arial" w:hAnsi="Arial" w:cs="Arial"/>
          <w:b/>
          <w:color w:val="000000" w:themeColor="text1"/>
          <w:sz w:val="22"/>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3ACA" w:rsidRPr="007209AE">
        <w:rPr>
          <w:rFonts w:ascii="Arial" w:hAnsi="Arial" w:cs="Arial"/>
          <w:b/>
          <w:color w:val="000000" w:themeColor="text1"/>
          <w:sz w:val="22"/>
          <w:szCs w:val="22"/>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B73ACA" w:rsidRPr="007209AE">
        <w:rPr>
          <w:rFonts w:ascii="Arial" w:hAnsi="Arial" w:cs="Arial"/>
          <w:b/>
          <w:color w:val="1D2228"/>
          <w:sz w:val="22"/>
          <w:szCs w:val="22"/>
          <w:lang w:val="el-GR"/>
        </w:rPr>
        <w:t>Innovation</w:t>
      </w:r>
      <w:proofErr w:type="spellEnd"/>
      <w:r w:rsidR="00B73ACA" w:rsidRPr="007209AE">
        <w:rPr>
          <w:rFonts w:ascii="Arial" w:hAnsi="Arial" w:cs="Arial"/>
          <w:b/>
          <w:color w:val="1D2228"/>
          <w:sz w:val="22"/>
          <w:szCs w:val="22"/>
          <w:lang w:val="el-GR"/>
        </w:rPr>
        <w:t xml:space="preserve"> Agency: Υποστήριξη της Καινοτόμου Επιχειρηματικότητας», </w:t>
      </w:r>
      <w:r w:rsidRPr="007209AE">
        <w:rPr>
          <w:rFonts w:ascii="Arial" w:hAnsi="Arial" w:cs="Arial"/>
          <w:bCs/>
          <w:color w:val="1D2228"/>
          <w:sz w:val="22"/>
          <w:szCs w:val="22"/>
          <w:lang w:val="el-GR"/>
        </w:rPr>
        <w:t xml:space="preserve">την </w:t>
      </w:r>
      <w:r w:rsidR="00535206" w:rsidRPr="007209AE">
        <w:rPr>
          <w:rFonts w:ascii="Arial" w:hAnsi="Arial" w:cs="Arial"/>
          <w:b/>
          <w:bCs/>
          <w:color w:val="1D2228"/>
          <w:sz w:val="22"/>
          <w:szCs w:val="22"/>
          <w:lang w:val="el-GR"/>
        </w:rPr>
        <w:t>Παρασκευή</w:t>
      </w:r>
      <w:r w:rsidRPr="007209AE">
        <w:rPr>
          <w:rFonts w:ascii="Arial" w:hAnsi="Arial" w:cs="Arial"/>
          <w:b/>
          <w:bCs/>
          <w:color w:val="1D2228"/>
          <w:sz w:val="22"/>
          <w:szCs w:val="22"/>
          <w:lang w:val="el-GR"/>
        </w:rPr>
        <w:t xml:space="preserve"> </w:t>
      </w:r>
      <w:r w:rsidR="00535206" w:rsidRPr="007209AE">
        <w:rPr>
          <w:rFonts w:ascii="Arial" w:hAnsi="Arial" w:cs="Arial"/>
          <w:b/>
          <w:bCs/>
          <w:color w:val="1D2228"/>
          <w:sz w:val="22"/>
          <w:szCs w:val="22"/>
          <w:lang w:val="el-GR"/>
        </w:rPr>
        <w:t xml:space="preserve">6 Σεπτεμβρίου </w:t>
      </w:r>
      <w:r w:rsidRPr="007209AE">
        <w:rPr>
          <w:rFonts w:ascii="Arial" w:hAnsi="Arial" w:cs="Arial"/>
          <w:b/>
          <w:bCs/>
          <w:color w:val="1D2228"/>
          <w:sz w:val="22"/>
          <w:szCs w:val="22"/>
          <w:lang w:val="el-GR"/>
        </w:rPr>
        <w:t>2024</w:t>
      </w:r>
      <w:r w:rsidRPr="007209AE">
        <w:rPr>
          <w:rFonts w:ascii="Arial" w:hAnsi="Arial" w:cs="Arial"/>
          <w:bCs/>
          <w:color w:val="1D2228"/>
          <w:sz w:val="22"/>
          <w:szCs w:val="22"/>
          <w:lang w:val="el-GR"/>
        </w:rPr>
        <w:t>,</w:t>
      </w:r>
      <w:r w:rsidR="00AB12A3" w:rsidRPr="007209AE">
        <w:rPr>
          <w:rFonts w:ascii="Arial" w:hAnsi="Arial" w:cs="Arial"/>
          <w:bCs/>
          <w:color w:val="1D2228"/>
          <w:sz w:val="22"/>
          <w:szCs w:val="22"/>
          <w:lang w:val="el-GR"/>
        </w:rPr>
        <w:t xml:space="preserve"> </w:t>
      </w:r>
      <w:r w:rsidR="00D72B5B" w:rsidRPr="00363966">
        <w:rPr>
          <w:rFonts w:ascii="Arial" w:hAnsi="Arial" w:cs="Arial"/>
          <w:bCs/>
          <w:color w:val="1D2228"/>
          <w:sz w:val="22"/>
          <w:szCs w:val="22"/>
          <w:lang w:val="el-GR"/>
        </w:rPr>
        <w:t xml:space="preserve">στο ξενοδοχείο </w:t>
      </w:r>
      <w:proofErr w:type="spellStart"/>
      <w:r w:rsidR="00D72B5B" w:rsidRPr="00363966">
        <w:rPr>
          <w:rFonts w:ascii="Arial" w:hAnsi="Arial" w:cs="Arial"/>
          <w:b/>
          <w:color w:val="1D2228"/>
          <w:sz w:val="22"/>
          <w:szCs w:val="22"/>
        </w:rPr>
        <w:t>Monasty</w:t>
      </w:r>
      <w:proofErr w:type="spellEnd"/>
      <w:r w:rsidR="00D72B5B" w:rsidRPr="00363966">
        <w:rPr>
          <w:rFonts w:ascii="Arial" w:hAnsi="Arial" w:cs="Arial"/>
          <w:b/>
          <w:color w:val="1D2228"/>
          <w:sz w:val="22"/>
          <w:szCs w:val="22"/>
          <w:lang w:val="el-GR"/>
        </w:rPr>
        <w:t xml:space="preserve"> </w:t>
      </w:r>
      <w:r w:rsidR="00D72B5B" w:rsidRPr="00363966">
        <w:rPr>
          <w:rFonts w:ascii="Arial" w:hAnsi="Arial" w:cs="Arial"/>
          <w:b/>
          <w:color w:val="1D2228"/>
          <w:sz w:val="22"/>
          <w:szCs w:val="22"/>
        </w:rPr>
        <w:t>Autograph</w:t>
      </w:r>
      <w:r w:rsidR="00D72B5B" w:rsidRPr="00363966">
        <w:rPr>
          <w:rFonts w:ascii="Arial" w:hAnsi="Arial" w:cs="Arial"/>
          <w:b/>
          <w:color w:val="1D2228"/>
          <w:sz w:val="22"/>
          <w:szCs w:val="22"/>
          <w:lang w:val="el-GR"/>
        </w:rPr>
        <w:t xml:space="preserve"> </w:t>
      </w:r>
      <w:r w:rsidR="00D72B5B" w:rsidRPr="00363966">
        <w:rPr>
          <w:rFonts w:ascii="Arial" w:hAnsi="Arial" w:cs="Arial"/>
          <w:b/>
          <w:color w:val="1D2228"/>
          <w:sz w:val="22"/>
          <w:szCs w:val="22"/>
        </w:rPr>
        <w:t>Hotel</w:t>
      </w:r>
      <w:r w:rsidR="00D72B5B" w:rsidRPr="00363966">
        <w:rPr>
          <w:rFonts w:ascii="Arial" w:hAnsi="Arial" w:cs="Arial"/>
          <w:bCs/>
          <w:color w:val="1D2228"/>
          <w:sz w:val="22"/>
          <w:szCs w:val="22"/>
          <w:lang w:val="el-GR"/>
        </w:rPr>
        <w:t xml:space="preserve"> (αίθουσα </w:t>
      </w:r>
      <w:r w:rsidR="00D72B5B" w:rsidRPr="00363966">
        <w:rPr>
          <w:rFonts w:ascii="Arial" w:hAnsi="Arial" w:cs="Arial"/>
          <w:bCs/>
          <w:color w:val="1D2228"/>
          <w:sz w:val="22"/>
          <w:szCs w:val="22"/>
        </w:rPr>
        <w:t>Opus</w:t>
      </w:r>
      <w:r w:rsidR="00D72B5B" w:rsidRPr="00363966">
        <w:rPr>
          <w:rFonts w:ascii="Arial" w:hAnsi="Arial" w:cs="Arial"/>
          <w:bCs/>
          <w:color w:val="1D2228"/>
          <w:sz w:val="22"/>
          <w:szCs w:val="22"/>
          <w:lang w:val="el-GR"/>
        </w:rPr>
        <w:t xml:space="preserve">) και ώρα </w:t>
      </w:r>
      <w:r w:rsidR="00D72B5B" w:rsidRPr="00363966">
        <w:rPr>
          <w:rFonts w:ascii="Arial" w:hAnsi="Arial" w:cs="Arial"/>
          <w:b/>
          <w:color w:val="1D2228"/>
          <w:sz w:val="22"/>
          <w:szCs w:val="22"/>
          <w:lang w:val="el-GR"/>
        </w:rPr>
        <w:t>19:00</w:t>
      </w:r>
      <w:r w:rsidR="00D72B5B" w:rsidRPr="00363966">
        <w:rPr>
          <w:rFonts w:ascii="Arial" w:hAnsi="Arial" w:cs="Arial"/>
          <w:bCs/>
          <w:color w:val="1D2228"/>
          <w:sz w:val="22"/>
          <w:szCs w:val="22"/>
          <w:lang w:val="el-GR"/>
        </w:rPr>
        <w:t xml:space="preserve">.  </w:t>
      </w:r>
    </w:p>
    <w:p w14:paraId="2E140695" w14:textId="77777777" w:rsidR="00D72B5B" w:rsidRPr="00363966" w:rsidRDefault="00D72B5B" w:rsidP="00E218B1">
      <w:pPr>
        <w:pStyle w:val="xmsonormal"/>
        <w:spacing w:before="0" w:beforeAutospacing="0" w:after="0" w:afterAutospacing="0"/>
        <w:jc w:val="both"/>
        <w:rPr>
          <w:rFonts w:ascii="Arial" w:hAnsi="Arial" w:cs="Arial"/>
          <w:bCs/>
          <w:color w:val="1D2228"/>
          <w:sz w:val="22"/>
          <w:szCs w:val="22"/>
          <w:lang w:val="el-GR"/>
        </w:rPr>
      </w:pPr>
    </w:p>
    <w:p w14:paraId="511CABEC" w14:textId="77777777" w:rsidR="00BE609B" w:rsidRPr="007209AE" w:rsidRDefault="00BE609B" w:rsidP="00BE609B">
      <w:pPr>
        <w:pStyle w:val="xmsonormal"/>
        <w:spacing w:before="0" w:beforeAutospacing="0" w:after="0" w:afterAutospacing="0"/>
        <w:jc w:val="both"/>
        <w:rPr>
          <w:rFonts w:ascii="Arial" w:hAnsi="Arial" w:cs="Arial"/>
          <w:sz w:val="22"/>
          <w:szCs w:val="22"/>
          <w:lang w:val="el-GR"/>
        </w:rPr>
      </w:pPr>
      <w:r w:rsidRPr="00363966">
        <w:rPr>
          <w:rFonts w:ascii="Arial" w:hAnsi="Arial" w:cs="Arial"/>
          <w:bCs/>
          <w:color w:val="1D2228"/>
          <w:sz w:val="22"/>
          <w:szCs w:val="22"/>
          <w:lang w:val="el-GR"/>
        </w:rPr>
        <w:t xml:space="preserve">Στόχος της εκδήλωσης είναι η </w:t>
      </w:r>
      <w:r w:rsidRPr="007209AE">
        <w:rPr>
          <w:rFonts w:ascii="Arial" w:hAnsi="Arial" w:cs="Arial"/>
          <w:bCs/>
          <w:color w:val="1D2228"/>
          <w:sz w:val="22"/>
          <w:szCs w:val="22"/>
          <w:lang w:val="el-GR"/>
        </w:rPr>
        <w:t xml:space="preserve">παρουσίαση της </w:t>
      </w:r>
      <w:r w:rsidRPr="007209AE">
        <w:rPr>
          <w:rFonts w:ascii="Arial" w:hAnsi="Arial" w:cs="Arial"/>
          <w:b/>
          <w:bCs/>
          <w:color w:val="1D2228"/>
          <w:sz w:val="22"/>
          <w:szCs w:val="22"/>
          <w:lang w:val="el-GR"/>
        </w:rPr>
        <w:t>Μονάδας Υποστήριξης Καινοτομίας (</w:t>
      </w:r>
      <w:r w:rsidRPr="007209AE">
        <w:rPr>
          <w:rFonts w:ascii="Arial" w:hAnsi="Arial" w:cs="Arial"/>
          <w:b/>
          <w:bCs/>
          <w:color w:val="1D2228"/>
          <w:sz w:val="22"/>
          <w:szCs w:val="22"/>
        </w:rPr>
        <w:t>Innovation</w:t>
      </w:r>
      <w:r w:rsidRPr="007209AE">
        <w:rPr>
          <w:rFonts w:ascii="Arial" w:hAnsi="Arial" w:cs="Arial"/>
          <w:b/>
          <w:bCs/>
          <w:color w:val="1D2228"/>
          <w:sz w:val="22"/>
          <w:szCs w:val="22"/>
          <w:lang w:val="el-GR"/>
        </w:rPr>
        <w:t xml:space="preserve"> </w:t>
      </w:r>
      <w:r w:rsidRPr="007209AE">
        <w:rPr>
          <w:rFonts w:ascii="Arial" w:hAnsi="Arial" w:cs="Arial"/>
          <w:b/>
          <w:bCs/>
          <w:color w:val="1D2228"/>
          <w:sz w:val="22"/>
          <w:szCs w:val="22"/>
        </w:rPr>
        <w:t>Agency</w:t>
      </w:r>
      <w:r w:rsidRPr="007209AE">
        <w:rPr>
          <w:rFonts w:ascii="Arial" w:hAnsi="Arial" w:cs="Arial"/>
          <w:b/>
          <w:bCs/>
          <w:color w:val="1D2228"/>
          <w:sz w:val="22"/>
          <w:szCs w:val="22"/>
          <w:lang w:val="el-GR"/>
        </w:rPr>
        <w:t>),</w:t>
      </w:r>
      <w:r w:rsidRPr="007209AE">
        <w:rPr>
          <w:rFonts w:ascii="Arial" w:hAnsi="Arial" w:cs="Arial"/>
          <w:bCs/>
          <w:color w:val="1D2228"/>
          <w:sz w:val="22"/>
          <w:szCs w:val="22"/>
          <w:lang w:val="el-GR"/>
        </w:rPr>
        <w:t xml:space="preserve"> νεοσύστατης υπηρεσίας του Οργανισμού, καθώς και η συνεργασία των φορέων του εθνικού οικοσυστήματος καινοτομίας με απώτερο σκοπό τη σύνδεση </w:t>
      </w:r>
      <w:r w:rsidRPr="007209AE">
        <w:rPr>
          <w:rFonts w:ascii="Arial" w:hAnsi="Arial" w:cs="Arial"/>
          <w:sz w:val="22"/>
          <w:szCs w:val="22"/>
          <w:lang w:val="el-GR"/>
        </w:rPr>
        <w:t>της Έρευνας και της Καινοτομίας, με την οικονομική ανάπτυξη και την προώθηση της απασχόλησης σε αναδυόμενους τομείς με προοπτική και υψηλή προστιθέμενη αξία.</w:t>
      </w:r>
    </w:p>
    <w:p w14:paraId="6065C23E" w14:textId="77777777" w:rsidR="00BE609B" w:rsidRPr="00363966" w:rsidRDefault="00BE609B" w:rsidP="00E218B1">
      <w:pPr>
        <w:pStyle w:val="xmsonormal"/>
        <w:spacing w:before="0" w:beforeAutospacing="0" w:after="0" w:afterAutospacing="0"/>
        <w:jc w:val="both"/>
        <w:rPr>
          <w:rFonts w:ascii="Arial" w:hAnsi="Arial" w:cs="Arial"/>
          <w:bCs/>
          <w:color w:val="1D2228"/>
          <w:sz w:val="22"/>
          <w:szCs w:val="22"/>
          <w:lang w:val="el-GR"/>
        </w:rPr>
      </w:pPr>
    </w:p>
    <w:p w14:paraId="17C90FD8" w14:textId="68FBE0D5" w:rsidR="00BE609B" w:rsidRPr="00363966" w:rsidRDefault="00BE609B" w:rsidP="00E218B1">
      <w:pPr>
        <w:pStyle w:val="xmsonormal"/>
        <w:spacing w:before="0" w:beforeAutospacing="0" w:after="0" w:afterAutospacing="0"/>
        <w:jc w:val="both"/>
        <w:rPr>
          <w:rFonts w:ascii="Arial" w:hAnsi="Arial" w:cs="Arial"/>
          <w:b/>
          <w:color w:val="1D2228"/>
          <w:sz w:val="22"/>
          <w:szCs w:val="22"/>
          <w:lang w:val="el-GR"/>
        </w:rPr>
      </w:pPr>
      <w:r w:rsidRPr="00363966">
        <w:rPr>
          <w:rFonts w:ascii="Arial" w:hAnsi="Arial" w:cs="Arial"/>
          <w:bCs/>
          <w:color w:val="1D2228"/>
          <w:sz w:val="22"/>
          <w:szCs w:val="22"/>
          <w:lang w:val="el-GR"/>
        </w:rPr>
        <w:t>Την ενημερωτική εκδήλωση του Οργανισμού, θα τιμήσουν με την παρουσία τους και θ</w:t>
      </w:r>
      <w:r w:rsidR="00986D23">
        <w:rPr>
          <w:rFonts w:ascii="Arial" w:hAnsi="Arial" w:cs="Arial"/>
          <w:bCs/>
          <w:color w:val="1D2228"/>
          <w:sz w:val="22"/>
          <w:szCs w:val="22"/>
          <w:lang w:val="el-GR"/>
        </w:rPr>
        <w:t>α</w:t>
      </w:r>
      <w:r w:rsidRPr="00363966">
        <w:rPr>
          <w:rFonts w:ascii="Arial" w:hAnsi="Arial" w:cs="Arial"/>
          <w:bCs/>
          <w:color w:val="1D2228"/>
          <w:sz w:val="22"/>
          <w:szCs w:val="22"/>
          <w:lang w:val="el-GR"/>
        </w:rPr>
        <w:t xml:space="preserve"> απευθύνουν χαιρετισμό ο </w:t>
      </w:r>
      <w:r w:rsidRPr="00363966">
        <w:rPr>
          <w:rFonts w:ascii="Arial" w:hAnsi="Arial" w:cs="Arial"/>
          <w:b/>
          <w:color w:val="1D2228"/>
          <w:sz w:val="22"/>
          <w:szCs w:val="22"/>
          <w:lang w:val="el-GR"/>
        </w:rPr>
        <w:t xml:space="preserve">Υπουργός Ανάπτυξης κ. Τάκης </w:t>
      </w:r>
      <w:proofErr w:type="spellStart"/>
      <w:r w:rsidRPr="00363966">
        <w:rPr>
          <w:rFonts w:ascii="Arial" w:hAnsi="Arial" w:cs="Arial"/>
          <w:b/>
          <w:color w:val="1D2228"/>
          <w:sz w:val="22"/>
          <w:szCs w:val="22"/>
          <w:lang w:val="el-GR"/>
        </w:rPr>
        <w:t>Θεοδωρικάκος</w:t>
      </w:r>
      <w:proofErr w:type="spellEnd"/>
      <w:r w:rsidRPr="00363966">
        <w:rPr>
          <w:rFonts w:ascii="Arial" w:hAnsi="Arial" w:cs="Arial"/>
          <w:b/>
          <w:color w:val="1D2228"/>
          <w:sz w:val="22"/>
          <w:szCs w:val="22"/>
          <w:lang w:val="el-GR"/>
        </w:rPr>
        <w:t xml:space="preserve"> και η Υφυπουργός Ανάπτυξης, κ</w:t>
      </w:r>
      <w:r w:rsidR="007B2AA4">
        <w:rPr>
          <w:rFonts w:ascii="Arial" w:hAnsi="Arial" w:cs="Arial"/>
          <w:b/>
          <w:color w:val="1D2228"/>
          <w:sz w:val="22"/>
          <w:szCs w:val="22"/>
          <w:lang w:val="el-GR"/>
        </w:rPr>
        <w:t>υρία</w:t>
      </w:r>
      <w:r w:rsidRPr="00363966">
        <w:rPr>
          <w:rFonts w:ascii="Arial" w:hAnsi="Arial" w:cs="Arial"/>
          <w:b/>
          <w:color w:val="1D2228"/>
          <w:sz w:val="22"/>
          <w:szCs w:val="22"/>
          <w:lang w:val="el-GR"/>
        </w:rPr>
        <w:t xml:space="preserve"> Άννα Μάνη Παπαδημητρίου. </w:t>
      </w:r>
    </w:p>
    <w:p w14:paraId="47D99AD0" w14:textId="77777777" w:rsidR="00BE609B" w:rsidRPr="00363966" w:rsidRDefault="00BE609B" w:rsidP="00E218B1">
      <w:pPr>
        <w:pStyle w:val="xmsonormal"/>
        <w:spacing w:before="0" w:beforeAutospacing="0" w:after="0" w:afterAutospacing="0"/>
        <w:jc w:val="both"/>
        <w:rPr>
          <w:rFonts w:ascii="Arial" w:hAnsi="Arial" w:cs="Arial"/>
          <w:b/>
          <w:color w:val="1D2228"/>
          <w:sz w:val="22"/>
          <w:szCs w:val="22"/>
          <w:lang w:val="el-GR"/>
        </w:rPr>
      </w:pPr>
    </w:p>
    <w:p w14:paraId="0F7095C8" w14:textId="00A80CE7" w:rsidR="004859E9" w:rsidRPr="007209AE" w:rsidRDefault="00A375FC" w:rsidP="003D79B3">
      <w:pPr>
        <w:spacing w:line="240" w:lineRule="auto"/>
        <w:jc w:val="both"/>
        <w:rPr>
          <w:rFonts w:ascii="Arial" w:hAnsi="Arial" w:cs="Arial"/>
        </w:rPr>
      </w:pPr>
      <w:r w:rsidRPr="007209AE">
        <w:rPr>
          <w:rFonts w:ascii="Arial" w:hAnsi="Arial" w:cs="Arial"/>
        </w:rPr>
        <w:t>Σ</w:t>
      </w:r>
      <w:r w:rsidR="004859E9" w:rsidRPr="007209AE">
        <w:rPr>
          <w:rFonts w:ascii="Arial" w:hAnsi="Arial" w:cs="Arial"/>
        </w:rPr>
        <w:t xml:space="preserve">ε συνέχεια υλοποίησης των νέων προγραμματικών στόχων του Υπουργείου Ανάπτυξης, στο πλαίσιο της Εθνικής Στρατηγικής Έρευνας, Τεχνολογικής Ανάπτυξης και Καινοτομίας, </w:t>
      </w:r>
      <w:r w:rsidR="009A50AB" w:rsidRPr="007209AE">
        <w:rPr>
          <w:rFonts w:ascii="Arial" w:hAnsi="Arial" w:cs="Arial"/>
        </w:rPr>
        <w:t xml:space="preserve">πέραν της παρουσίασης της </w:t>
      </w:r>
      <w:r w:rsidR="00937CA7" w:rsidRPr="007209AE">
        <w:rPr>
          <w:rFonts w:ascii="Arial" w:hAnsi="Arial" w:cs="Arial"/>
        </w:rPr>
        <w:t>νέα</w:t>
      </w:r>
      <w:r w:rsidR="009A50AB" w:rsidRPr="007209AE">
        <w:rPr>
          <w:rFonts w:ascii="Arial" w:hAnsi="Arial" w:cs="Arial"/>
        </w:rPr>
        <w:t>ς</w:t>
      </w:r>
      <w:r w:rsidR="00937CA7" w:rsidRPr="007209AE">
        <w:rPr>
          <w:rFonts w:ascii="Arial" w:hAnsi="Arial" w:cs="Arial"/>
        </w:rPr>
        <w:t xml:space="preserve"> «</w:t>
      </w:r>
      <w:r w:rsidR="004859E9" w:rsidRPr="007209AE">
        <w:rPr>
          <w:rFonts w:ascii="Arial" w:hAnsi="Arial" w:cs="Arial"/>
        </w:rPr>
        <w:t>Μονάδα</w:t>
      </w:r>
      <w:r w:rsidR="009A50AB" w:rsidRPr="007209AE">
        <w:rPr>
          <w:rFonts w:ascii="Arial" w:hAnsi="Arial" w:cs="Arial"/>
        </w:rPr>
        <w:t>ς</w:t>
      </w:r>
      <w:r w:rsidR="004859E9" w:rsidRPr="007209AE">
        <w:rPr>
          <w:rFonts w:ascii="Arial" w:hAnsi="Arial" w:cs="Arial"/>
        </w:rPr>
        <w:t xml:space="preserve"> Καινοτομίας</w:t>
      </w:r>
      <w:r w:rsidR="00937CA7" w:rsidRPr="007209AE">
        <w:rPr>
          <w:rFonts w:ascii="Arial" w:hAnsi="Arial" w:cs="Arial"/>
        </w:rPr>
        <w:t>»</w:t>
      </w:r>
      <w:r w:rsidR="004859E9" w:rsidRPr="007209AE">
        <w:rPr>
          <w:rFonts w:ascii="Arial" w:hAnsi="Arial" w:cs="Arial"/>
        </w:rPr>
        <w:t xml:space="preserve"> του ΟΒΙ</w:t>
      </w:r>
      <w:r w:rsidR="009A50AB" w:rsidRPr="007209AE">
        <w:rPr>
          <w:rFonts w:ascii="Arial" w:hAnsi="Arial" w:cs="Arial"/>
        </w:rPr>
        <w:t>,</w:t>
      </w:r>
      <w:r w:rsidR="004859E9" w:rsidRPr="007209AE">
        <w:rPr>
          <w:rFonts w:ascii="Arial" w:hAnsi="Arial" w:cs="Arial"/>
        </w:rPr>
        <w:t xml:space="preserve"> που </w:t>
      </w:r>
      <w:r w:rsidR="009A50AB" w:rsidRPr="007209AE">
        <w:rPr>
          <w:rFonts w:ascii="Arial" w:hAnsi="Arial" w:cs="Arial"/>
        </w:rPr>
        <w:t>θα</w:t>
      </w:r>
      <w:r w:rsidR="00D72B5B" w:rsidRPr="007209AE">
        <w:rPr>
          <w:rFonts w:ascii="Arial" w:hAnsi="Arial" w:cs="Arial"/>
        </w:rPr>
        <w:t xml:space="preserve"> </w:t>
      </w:r>
      <w:r w:rsidR="004859E9" w:rsidRPr="007209AE">
        <w:rPr>
          <w:rFonts w:ascii="Arial" w:hAnsi="Arial" w:cs="Arial"/>
        </w:rPr>
        <w:t xml:space="preserve"> αποτελέσει τον επιχειρησιακό βραχίονα για την υποστήριξη επενδύσεων στη</w:t>
      </w:r>
      <w:r w:rsidR="00011786" w:rsidRPr="007209AE">
        <w:rPr>
          <w:rFonts w:ascii="Arial" w:hAnsi="Arial" w:cs="Arial"/>
        </w:rPr>
        <w:t>ν Ελλάδα</w:t>
      </w:r>
      <w:r w:rsidR="004859E9" w:rsidRPr="007209AE">
        <w:rPr>
          <w:rFonts w:ascii="Arial" w:hAnsi="Arial" w:cs="Arial"/>
        </w:rPr>
        <w:t xml:space="preserve"> με την κατοχύρωση </w:t>
      </w:r>
      <w:r w:rsidR="009A50AB" w:rsidRPr="007209AE">
        <w:rPr>
          <w:rFonts w:ascii="Arial" w:hAnsi="Arial" w:cs="Arial"/>
        </w:rPr>
        <w:t xml:space="preserve">των </w:t>
      </w:r>
      <w:r w:rsidR="004859E9" w:rsidRPr="007209AE">
        <w:rPr>
          <w:rFonts w:ascii="Arial" w:hAnsi="Arial" w:cs="Arial"/>
        </w:rPr>
        <w:t>ερευνητικών αποτελεσμάτων με τίτλους Βιομηχανικής Ιδιοκτησίας</w:t>
      </w:r>
      <w:r w:rsidR="00011786" w:rsidRPr="007209AE">
        <w:rPr>
          <w:rFonts w:ascii="Arial" w:hAnsi="Arial" w:cs="Arial"/>
        </w:rPr>
        <w:t>,</w:t>
      </w:r>
      <w:r w:rsidR="005E1F17" w:rsidRPr="007209AE">
        <w:rPr>
          <w:rFonts w:ascii="Arial" w:hAnsi="Arial" w:cs="Arial"/>
        </w:rPr>
        <w:t xml:space="preserve"> θα συζητηθούν τρόποι ενίσχυσης </w:t>
      </w:r>
      <w:r w:rsidR="00946A91" w:rsidRPr="007209AE">
        <w:rPr>
          <w:rFonts w:ascii="Arial" w:hAnsi="Arial" w:cs="Arial"/>
        </w:rPr>
        <w:t>τ</w:t>
      </w:r>
      <w:r w:rsidR="00BE609B" w:rsidRPr="007209AE">
        <w:rPr>
          <w:rFonts w:ascii="Arial" w:hAnsi="Arial" w:cs="Arial"/>
        </w:rPr>
        <w:t>ων</w:t>
      </w:r>
      <w:r w:rsidR="004859E9" w:rsidRPr="007209AE">
        <w:rPr>
          <w:rFonts w:ascii="Arial" w:hAnsi="Arial" w:cs="Arial"/>
        </w:rPr>
        <w:t xml:space="preserve"> νεοφυών επιχειρήσεων, τα νέα κίνητρα </w:t>
      </w:r>
      <w:r w:rsidR="0016742B" w:rsidRPr="007209AE">
        <w:rPr>
          <w:rFonts w:ascii="Arial" w:hAnsi="Arial" w:cs="Arial"/>
        </w:rPr>
        <w:t xml:space="preserve">που διατίθενται </w:t>
      </w:r>
      <w:r w:rsidR="004859E9" w:rsidRPr="007209AE">
        <w:rPr>
          <w:rFonts w:ascii="Arial" w:hAnsi="Arial" w:cs="Arial"/>
        </w:rPr>
        <w:t xml:space="preserve">για επενδύσεις σε </w:t>
      </w:r>
      <w:proofErr w:type="spellStart"/>
      <w:r w:rsidR="004859E9" w:rsidRPr="007209AE">
        <w:rPr>
          <w:rFonts w:ascii="Arial" w:hAnsi="Arial" w:cs="Arial"/>
        </w:rPr>
        <w:t>startups</w:t>
      </w:r>
      <w:proofErr w:type="spellEnd"/>
      <w:r w:rsidR="004859E9" w:rsidRPr="007209AE">
        <w:rPr>
          <w:rFonts w:ascii="Arial" w:hAnsi="Arial" w:cs="Arial"/>
        </w:rPr>
        <w:t xml:space="preserve">, καθώς και τα συμπληρωματικά εργαλεία </w:t>
      </w:r>
      <w:r w:rsidR="002C068E" w:rsidRPr="007209AE">
        <w:rPr>
          <w:rFonts w:ascii="Arial" w:hAnsi="Arial" w:cs="Arial"/>
        </w:rPr>
        <w:t xml:space="preserve">που </w:t>
      </w:r>
      <w:r w:rsidR="00011786" w:rsidRPr="007209AE">
        <w:rPr>
          <w:rFonts w:ascii="Arial" w:hAnsi="Arial" w:cs="Arial"/>
        </w:rPr>
        <w:t xml:space="preserve">είναι </w:t>
      </w:r>
      <w:r w:rsidR="007E0EC4" w:rsidRPr="007209AE">
        <w:rPr>
          <w:rFonts w:ascii="Arial" w:hAnsi="Arial" w:cs="Arial"/>
        </w:rPr>
        <w:t>διαθέσιμα</w:t>
      </w:r>
      <w:r w:rsidR="00011786" w:rsidRPr="007209AE">
        <w:rPr>
          <w:rFonts w:ascii="Arial" w:hAnsi="Arial" w:cs="Arial"/>
        </w:rPr>
        <w:t xml:space="preserve"> </w:t>
      </w:r>
      <w:r w:rsidR="004859E9" w:rsidRPr="007209AE">
        <w:rPr>
          <w:rFonts w:ascii="Arial" w:hAnsi="Arial" w:cs="Arial"/>
        </w:rPr>
        <w:t>μέσω του ΕΣΠΑ για χρηματοδότηση μικρομεσαίων επιχειρήσεων.</w:t>
      </w:r>
    </w:p>
    <w:p w14:paraId="3A14629B" w14:textId="65A2962E" w:rsidR="003D79B3" w:rsidRPr="007209AE" w:rsidRDefault="003D79B3" w:rsidP="003D79B3">
      <w:pPr>
        <w:spacing w:line="240" w:lineRule="auto"/>
        <w:jc w:val="both"/>
        <w:rPr>
          <w:rFonts w:ascii="Arial" w:hAnsi="Arial" w:cs="Arial"/>
        </w:rPr>
      </w:pPr>
      <w:r w:rsidRPr="007209AE">
        <w:rPr>
          <w:rFonts w:ascii="Arial" w:hAnsi="Arial" w:cs="Arial"/>
        </w:rPr>
        <w:t>Η εκδήλωση απευθύνεται σ</w:t>
      </w:r>
      <w:r w:rsidR="00043842" w:rsidRPr="007209AE">
        <w:rPr>
          <w:rFonts w:ascii="Arial" w:hAnsi="Arial" w:cs="Arial"/>
        </w:rPr>
        <w:t>ε</w:t>
      </w:r>
      <w:r w:rsidRPr="007209AE">
        <w:rPr>
          <w:rFonts w:ascii="Arial" w:hAnsi="Arial" w:cs="Arial"/>
        </w:rPr>
        <w:t xml:space="preserve"> Ερευνητικά Ινστιτούτα, Ακαδημαϊκά Ιδρύματα, </w:t>
      </w:r>
      <w:proofErr w:type="spellStart"/>
      <w:r w:rsidRPr="007209AE">
        <w:rPr>
          <w:rFonts w:ascii="Arial" w:hAnsi="Arial" w:cs="Arial"/>
        </w:rPr>
        <w:t>startups</w:t>
      </w:r>
      <w:proofErr w:type="spellEnd"/>
      <w:r w:rsidRPr="007209AE">
        <w:rPr>
          <w:rFonts w:ascii="Arial" w:hAnsi="Arial" w:cs="Arial"/>
        </w:rPr>
        <w:t xml:space="preserve">, </w:t>
      </w:r>
      <w:proofErr w:type="spellStart"/>
      <w:r w:rsidRPr="007209AE">
        <w:rPr>
          <w:rFonts w:ascii="Arial" w:hAnsi="Arial" w:cs="Arial"/>
        </w:rPr>
        <w:t>ΜμΕ</w:t>
      </w:r>
      <w:proofErr w:type="spellEnd"/>
      <w:r w:rsidRPr="007209AE">
        <w:rPr>
          <w:rFonts w:ascii="Arial" w:hAnsi="Arial" w:cs="Arial"/>
        </w:rPr>
        <w:t>, αλλά και στον επιχειρηματικό κόσμο</w:t>
      </w:r>
      <w:r w:rsidR="00195820" w:rsidRPr="007209AE">
        <w:rPr>
          <w:rFonts w:ascii="Arial" w:hAnsi="Arial" w:cs="Arial"/>
        </w:rPr>
        <w:t xml:space="preserve">, </w:t>
      </w:r>
      <w:r w:rsidRPr="007209AE">
        <w:rPr>
          <w:rFonts w:ascii="Arial" w:hAnsi="Arial" w:cs="Arial"/>
        </w:rPr>
        <w:t>τα φυσικά πρόσωπα και φορείς της ευρύτερης περιοχής</w:t>
      </w:r>
      <w:r w:rsidR="004859E9" w:rsidRPr="007209AE">
        <w:rPr>
          <w:rFonts w:ascii="Arial" w:hAnsi="Arial" w:cs="Arial"/>
        </w:rPr>
        <w:t>, όπως και τους δημοσιογράφους.</w:t>
      </w:r>
    </w:p>
    <w:p w14:paraId="57FA0AE3" w14:textId="7EE3E104" w:rsidR="00B00769" w:rsidRPr="006E1F2D" w:rsidRDefault="00B00769" w:rsidP="00AB12A3">
      <w:pPr>
        <w:spacing w:line="240" w:lineRule="auto"/>
        <w:jc w:val="both"/>
        <w:rPr>
          <w:rFonts w:ascii="Arial" w:eastAsiaTheme="minorHAnsi" w:hAnsi="Arial" w:cs="Arial"/>
          <w:bCs/>
          <w:color w:val="1D2228"/>
        </w:rPr>
      </w:pPr>
      <w:r w:rsidRPr="006E1F2D">
        <w:rPr>
          <w:rFonts w:ascii="Arial" w:eastAsiaTheme="minorHAnsi" w:hAnsi="Arial" w:cs="Arial"/>
          <w:bCs/>
          <w:color w:val="1D2228"/>
        </w:rPr>
        <w:t>Το Πρόγραμμα έχει ως εξής:</w:t>
      </w:r>
    </w:p>
    <w:p w14:paraId="6A7281D4" w14:textId="77777777" w:rsidR="007209AE" w:rsidRPr="006E1F2D" w:rsidRDefault="007209AE" w:rsidP="00B00769">
      <w:pPr>
        <w:jc w:val="both"/>
        <w:rPr>
          <w:rFonts w:ascii="Arial" w:eastAsiaTheme="minorHAnsi" w:hAnsi="Arial" w:cs="Arial"/>
          <w:bCs/>
          <w:color w:val="1D2228"/>
        </w:rPr>
      </w:pPr>
    </w:p>
    <w:p w14:paraId="59A9FED9" w14:textId="37468B30" w:rsidR="00B00769" w:rsidRDefault="00B00769" w:rsidP="00B00769">
      <w:pPr>
        <w:jc w:val="both"/>
        <w:rPr>
          <w:b/>
          <w:bCs/>
        </w:rPr>
      </w:pPr>
      <w:r>
        <w:rPr>
          <w:b/>
          <w:bCs/>
        </w:rPr>
        <w:t>ΠΡΟΣΕΛΕΥΣΗ: 18:30 – 19:00</w:t>
      </w:r>
    </w:p>
    <w:p w14:paraId="4332C510" w14:textId="0D92F412" w:rsidR="00B00769" w:rsidRDefault="00B00769" w:rsidP="00B00769">
      <w:pPr>
        <w:jc w:val="both"/>
        <w:rPr>
          <w:b/>
          <w:bCs/>
        </w:rPr>
      </w:pPr>
      <w:r>
        <w:rPr>
          <w:b/>
          <w:bCs/>
        </w:rPr>
        <w:t xml:space="preserve">ΧΑΙΡΕΤΙΣΜΟΙ </w:t>
      </w:r>
    </w:p>
    <w:tbl>
      <w:tblPr>
        <w:tblStyle w:val="a5"/>
        <w:tblW w:w="9265" w:type="dxa"/>
        <w:tblLook w:val="04A0" w:firstRow="1" w:lastRow="0" w:firstColumn="1" w:lastColumn="0" w:noHBand="0" w:noVBand="1"/>
      </w:tblPr>
      <w:tblGrid>
        <w:gridCol w:w="2875"/>
        <w:gridCol w:w="6390"/>
      </w:tblGrid>
      <w:tr w:rsidR="00B00769" w:rsidRPr="00281456" w14:paraId="68F594C6" w14:textId="77777777" w:rsidTr="003B35E9">
        <w:tc>
          <w:tcPr>
            <w:tcW w:w="2875" w:type="dxa"/>
            <w:vMerge w:val="restart"/>
          </w:tcPr>
          <w:p w14:paraId="0DBEC856" w14:textId="12732144" w:rsidR="00B00769" w:rsidRPr="00D40307" w:rsidRDefault="00B00769" w:rsidP="006E1F2D">
            <w:pPr>
              <w:spacing w:after="0"/>
              <w:jc w:val="center"/>
              <w:rPr>
                <w:b/>
                <w:bCs/>
              </w:rPr>
            </w:pPr>
            <w:r>
              <w:rPr>
                <w:b/>
                <w:bCs/>
              </w:rPr>
              <w:t>19:00 – 19:30</w:t>
            </w:r>
          </w:p>
        </w:tc>
        <w:tc>
          <w:tcPr>
            <w:tcW w:w="6390" w:type="dxa"/>
          </w:tcPr>
          <w:p w14:paraId="6B1856B1" w14:textId="77777777" w:rsidR="00B00769" w:rsidRPr="00B00769" w:rsidRDefault="00B00769" w:rsidP="00B00769">
            <w:pPr>
              <w:spacing w:after="0"/>
              <w:jc w:val="both"/>
            </w:pPr>
            <w:r w:rsidRPr="00B00769">
              <w:t xml:space="preserve">Πολιτική Ηγεσία </w:t>
            </w:r>
          </w:p>
          <w:p w14:paraId="1FC2C122" w14:textId="4A03A78D" w:rsidR="00B00769" w:rsidRPr="00B00769" w:rsidRDefault="00B00769" w:rsidP="00B00769">
            <w:pPr>
              <w:spacing w:after="0"/>
              <w:jc w:val="both"/>
            </w:pPr>
            <w:r w:rsidRPr="007D3969">
              <w:rPr>
                <w:b/>
                <w:bCs/>
              </w:rPr>
              <w:t xml:space="preserve">Τάκης </w:t>
            </w:r>
            <w:proofErr w:type="spellStart"/>
            <w:r w:rsidRPr="007D3969">
              <w:rPr>
                <w:b/>
                <w:bCs/>
              </w:rPr>
              <w:t>Θεοδωρικάκος</w:t>
            </w:r>
            <w:proofErr w:type="spellEnd"/>
            <w:r w:rsidR="00195987">
              <w:t>,</w:t>
            </w:r>
            <w:r w:rsidRPr="00B00769">
              <w:t xml:space="preserve"> Υπουργός Ανάπτυξης</w:t>
            </w:r>
          </w:p>
          <w:p w14:paraId="0D780082" w14:textId="77777777" w:rsidR="00B00769" w:rsidRPr="00B00769" w:rsidRDefault="00B00769" w:rsidP="00B00769">
            <w:pPr>
              <w:spacing w:after="0"/>
              <w:jc w:val="both"/>
            </w:pPr>
            <w:r w:rsidRPr="007D3969">
              <w:rPr>
                <w:b/>
                <w:bCs/>
              </w:rPr>
              <w:t>Άννα Μάνη – Παπαδημητρίου</w:t>
            </w:r>
            <w:r w:rsidRPr="00B00769">
              <w:t>, Υφυπουργός Ανάπτυξης</w:t>
            </w:r>
          </w:p>
          <w:p w14:paraId="4FB835D2" w14:textId="77777777" w:rsidR="00B00769" w:rsidRPr="00B00769" w:rsidRDefault="00B00769" w:rsidP="00B00769">
            <w:pPr>
              <w:spacing w:after="0"/>
              <w:jc w:val="both"/>
              <w:rPr>
                <w:b/>
                <w:bCs/>
              </w:rPr>
            </w:pPr>
          </w:p>
        </w:tc>
      </w:tr>
      <w:tr w:rsidR="00B00769" w:rsidRPr="00281456" w14:paraId="7AFEE63C" w14:textId="77777777" w:rsidTr="003B35E9">
        <w:tc>
          <w:tcPr>
            <w:tcW w:w="2875" w:type="dxa"/>
            <w:vMerge/>
          </w:tcPr>
          <w:p w14:paraId="305967D1" w14:textId="77777777" w:rsidR="00B00769" w:rsidRPr="00281456" w:rsidRDefault="00B00769" w:rsidP="006E1F2D">
            <w:pPr>
              <w:spacing w:after="0"/>
              <w:jc w:val="center"/>
              <w:rPr>
                <w:b/>
                <w:bCs/>
              </w:rPr>
            </w:pPr>
          </w:p>
        </w:tc>
        <w:tc>
          <w:tcPr>
            <w:tcW w:w="6390" w:type="dxa"/>
          </w:tcPr>
          <w:p w14:paraId="70F08860" w14:textId="093F9775" w:rsidR="00B00769" w:rsidRPr="00B00769" w:rsidRDefault="00B00769" w:rsidP="00B00769">
            <w:pPr>
              <w:spacing w:after="0"/>
              <w:jc w:val="both"/>
            </w:pPr>
            <w:r w:rsidRPr="007D3969">
              <w:rPr>
                <w:b/>
                <w:bCs/>
              </w:rPr>
              <w:t>Παναγιώτης Κανελλόπουλος</w:t>
            </w:r>
            <w:r w:rsidRPr="00B00769">
              <w:t xml:space="preserve"> </w:t>
            </w:r>
          </w:p>
          <w:p w14:paraId="56ACC7B4" w14:textId="77777777" w:rsidR="00B00769" w:rsidRPr="00B00769" w:rsidRDefault="00B00769" w:rsidP="00B00769">
            <w:pPr>
              <w:spacing w:after="0"/>
              <w:jc w:val="both"/>
            </w:pPr>
            <w:r w:rsidRPr="00B00769">
              <w:t>Γενικός Διευθυντής Οργανισμού Βιομηχανικής Ιδιοκτησίας (ΟΒΙ)</w:t>
            </w:r>
          </w:p>
          <w:p w14:paraId="3D7635E8" w14:textId="77777777" w:rsidR="00B00769" w:rsidRPr="00B00769" w:rsidRDefault="00B00769" w:rsidP="00B00769">
            <w:pPr>
              <w:spacing w:after="0"/>
              <w:jc w:val="both"/>
              <w:rPr>
                <w:b/>
                <w:bCs/>
              </w:rPr>
            </w:pPr>
          </w:p>
        </w:tc>
      </w:tr>
      <w:tr w:rsidR="00B00769" w:rsidRPr="00281456" w14:paraId="558445F3" w14:textId="77777777" w:rsidTr="003B35E9">
        <w:tc>
          <w:tcPr>
            <w:tcW w:w="2875" w:type="dxa"/>
            <w:vMerge/>
          </w:tcPr>
          <w:p w14:paraId="1FD38DA6" w14:textId="77777777" w:rsidR="00B00769" w:rsidRPr="00281456" w:rsidRDefault="00B00769" w:rsidP="006E1F2D">
            <w:pPr>
              <w:spacing w:after="0"/>
              <w:jc w:val="center"/>
              <w:rPr>
                <w:b/>
                <w:bCs/>
              </w:rPr>
            </w:pPr>
          </w:p>
        </w:tc>
        <w:tc>
          <w:tcPr>
            <w:tcW w:w="6390" w:type="dxa"/>
          </w:tcPr>
          <w:p w14:paraId="11EDEAE8" w14:textId="67A20A2A" w:rsidR="00B00769" w:rsidRPr="00B00769" w:rsidRDefault="00B00769" w:rsidP="00B00769">
            <w:pPr>
              <w:spacing w:after="0"/>
              <w:jc w:val="both"/>
            </w:pPr>
            <w:r w:rsidRPr="007D3969">
              <w:rPr>
                <w:b/>
                <w:bCs/>
              </w:rPr>
              <w:t xml:space="preserve">Κωνσταντίνος </w:t>
            </w:r>
            <w:proofErr w:type="spellStart"/>
            <w:r w:rsidRPr="007D3969">
              <w:rPr>
                <w:b/>
                <w:bCs/>
              </w:rPr>
              <w:t>Νιάφας</w:t>
            </w:r>
            <w:proofErr w:type="spellEnd"/>
            <w:r w:rsidRPr="00B00769">
              <w:t xml:space="preserve"> </w:t>
            </w:r>
          </w:p>
          <w:p w14:paraId="6F597256" w14:textId="77777777" w:rsidR="00B00769" w:rsidRPr="00B00769" w:rsidRDefault="00B00769" w:rsidP="00B00769">
            <w:pPr>
              <w:spacing w:after="0"/>
              <w:jc w:val="both"/>
            </w:pPr>
            <w:r w:rsidRPr="00B00769">
              <w:t xml:space="preserve">Εκπρόσωπος Ευρωπαϊκής Επιτροπής, Γενική Διεύθυνση Περιφερειακής και Αστικής Πολιτικής </w:t>
            </w:r>
          </w:p>
        </w:tc>
      </w:tr>
    </w:tbl>
    <w:p w14:paraId="05079241" w14:textId="77777777" w:rsidR="00446F7F" w:rsidRDefault="00446F7F" w:rsidP="00B00769">
      <w:pPr>
        <w:jc w:val="both"/>
        <w:rPr>
          <w:b/>
          <w:bCs/>
        </w:rPr>
      </w:pPr>
    </w:p>
    <w:p w14:paraId="2AE8CC0A" w14:textId="454BB911" w:rsidR="00446F7F" w:rsidRPr="00281456" w:rsidRDefault="00B00769" w:rsidP="00B00769">
      <w:pPr>
        <w:jc w:val="both"/>
        <w:rPr>
          <w:b/>
          <w:bCs/>
        </w:rPr>
      </w:pPr>
      <w:r w:rsidRPr="00281456">
        <w:rPr>
          <w:b/>
          <w:bCs/>
        </w:rPr>
        <w:t>ΕΙΣΗΓΗΣΕΙΣ</w:t>
      </w:r>
    </w:p>
    <w:tbl>
      <w:tblPr>
        <w:tblStyle w:val="a5"/>
        <w:tblW w:w="9265" w:type="dxa"/>
        <w:tblLook w:val="04A0" w:firstRow="1" w:lastRow="0" w:firstColumn="1" w:lastColumn="0" w:noHBand="0" w:noVBand="1"/>
      </w:tblPr>
      <w:tblGrid>
        <w:gridCol w:w="2875"/>
        <w:gridCol w:w="6390"/>
      </w:tblGrid>
      <w:tr w:rsidR="00B00769" w14:paraId="4D306BD7" w14:textId="77777777" w:rsidTr="003B35E9">
        <w:tc>
          <w:tcPr>
            <w:tcW w:w="2875" w:type="dxa"/>
          </w:tcPr>
          <w:p w14:paraId="30389613" w14:textId="77777777" w:rsidR="00B00769" w:rsidRDefault="00B00769" w:rsidP="003B35E9">
            <w:pPr>
              <w:jc w:val="both"/>
            </w:pPr>
            <w:r>
              <w:lastRenderedPageBreak/>
              <w:t>19:30 – 19:45</w:t>
            </w:r>
          </w:p>
        </w:tc>
        <w:tc>
          <w:tcPr>
            <w:tcW w:w="6390" w:type="dxa"/>
          </w:tcPr>
          <w:p w14:paraId="05E21446" w14:textId="77777777" w:rsidR="00B00769" w:rsidRPr="00D40307" w:rsidRDefault="00B00769" w:rsidP="003B35E9">
            <w:pPr>
              <w:jc w:val="both"/>
              <w:rPr>
                <w:b/>
                <w:bCs/>
              </w:rPr>
            </w:pPr>
            <w:r w:rsidRPr="00DA0F47">
              <w:rPr>
                <w:b/>
                <w:bCs/>
                <w:lang w:val="en-US"/>
              </w:rPr>
              <w:t>Innovation</w:t>
            </w:r>
            <w:r w:rsidRPr="00DA0F47">
              <w:rPr>
                <w:b/>
                <w:bCs/>
              </w:rPr>
              <w:t xml:space="preserve"> </w:t>
            </w:r>
            <w:r w:rsidRPr="00DA0F47">
              <w:rPr>
                <w:b/>
                <w:bCs/>
                <w:lang w:val="en-US"/>
              </w:rPr>
              <w:t>Agency</w:t>
            </w:r>
          </w:p>
        </w:tc>
      </w:tr>
      <w:tr w:rsidR="00B00769" w14:paraId="52E74C74" w14:textId="77777777" w:rsidTr="003B35E9">
        <w:tc>
          <w:tcPr>
            <w:tcW w:w="2875" w:type="dxa"/>
          </w:tcPr>
          <w:p w14:paraId="55A5E99A" w14:textId="77777777" w:rsidR="00B00769" w:rsidRDefault="00B00769" w:rsidP="003B35E9">
            <w:pPr>
              <w:jc w:val="both"/>
            </w:pPr>
          </w:p>
        </w:tc>
        <w:tc>
          <w:tcPr>
            <w:tcW w:w="6390" w:type="dxa"/>
          </w:tcPr>
          <w:p w14:paraId="58FF9242" w14:textId="77777777" w:rsidR="00B00769" w:rsidRPr="007D3969" w:rsidRDefault="00B00769" w:rsidP="007D3969">
            <w:pPr>
              <w:spacing w:line="240" w:lineRule="auto"/>
              <w:jc w:val="both"/>
              <w:rPr>
                <w:b/>
                <w:bCs/>
              </w:rPr>
            </w:pPr>
            <w:r w:rsidRPr="007D3969">
              <w:rPr>
                <w:b/>
                <w:bCs/>
              </w:rPr>
              <w:t>Παναγιώτα Παπαποστόλου</w:t>
            </w:r>
          </w:p>
          <w:p w14:paraId="5F9ADB98" w14:textId="77777777" w:rsidR="00B00769" w:rsidRPr="007C1890" w:rsidRDefault="00B00769" w:rsidP="007D3969">
            <w:pPr>
              <w:spacing w:line="240" w:lineRule="auto"/>
              <w:jc w:val="both"/>
            </w:pPr>
            <w:r>
              <w:t xml:space="preserve">Διευθύντρια Τεχνολογικής Πληροφόρησης ΟΒΙ, Επικεφαλής  Μονάδας Υποστήριξης Καινοτομίας </w:t>
            </w:r>
          </w:p>
        </w:tc>
      </w:tr>
      <w:tr w:rsidR="00B00769" w:rsidRPr="00632411" w14:paraId="4494A0BE" w14:textId="77777777" w:rsidTr="003B35E9">
        <w:tc>
          <w:tcPr>
            <w:tcW w:w="2875" w:type="dxa"/>
          </w:tcPr>
          <w:p w14:paraId="0E6CF01C" w14:textId="77777777" w:rsidR="00B00769" w:rsidRDefault="00B00769" w:rsidP="003B35E9">
            <w:pPr>
              <w:jc w:val="both"/>
            </w:pPr>
            <w:r>
              <w:t>19:45 – 20:00</w:t>
            </w:r>
          </w:p>
        </w:tc>
        <w:tc>
          <w:tcPr>
            <w:tcW w:w="6390" w:type="dxa"/>
          </w:tcPr>
          <w:p w14:paraId="04442037" w14:textId="77777777" w:rsidR="00B00769" w:rsidRPr="00632411" w:rsidRDefault="00B00769" w:rsidP="007D3969">
            <w:pPr>
              <w:spacing w:line="240" w:lineRule="auto"/>
              <w:jc w:val="both"/>
              <w:rPr>
                <w:b/>
                <w:bCs/>
              </w:rPr>
            </w:pPr>
            <w:r>
              <w:rPr>
                <w:b/>
                <w:bCs/>
              </w:rPr>
              <w:t>Καλές</w:t>
            </w:r>
            <w:r w:rsidRPr="00632411">
              <w:rPr>
                <w:b/>
                <w:bCs/>
              </w:rPr>
              <w:t xml:space="preserve"> </w:t>
            </w:r>
            <w:r>
              <w:rPr>
                <w:b/>
                <w:bCs/>
              </w:rPr>
              <w:t>πρακτικές</w:t>
            </w:r>
            <w:r w:rsidRPr="00632411">
              <w:rPr>
                <w:b/>
                <w:bCs/>
              </w:rPr>
              <w:t xml:space="preserve"> </w:t>
            </w:r>
            <w:r>
              <w:rPr>
                <w:b/>
                <w:bCs/>
                <w:lang w:val="en-US"/>
              </w:rPr>
              <w:t>Innovation</w:t>
            </w:r>
            <w:r w:rsidRPr="00632411">
              <w:rPr>
                <w:b/>
                <w:bCs/>
              </w:rPr>
              <w:t xml:space="preserve"> </w:t>
            </w:r>
            <w:r>
              <w:rPr>
                <w:b/>
                <w:bCs/>
                <w:lang w:val="en-US"/>
              </w:rPr>
              <w:t>Agencies</w:t>
            </w:r>
            <w:r w:rsidRPr="00632411">
              <w:rPr>
                <w:b/>
                <w:bCs/>
              </w:rPr>
              <w:t xml:space="preserve"> </w:t>
            </w:r>
            <w:r>
              <w:rPr>
                <w:b/>
                <w:bCs/>
              </w:rPr>
              <w:t>Χωρών της ΕΕ στην προώθηση της επιχειρηματικής αξιοποίησης των ερευνητικών αποτελεσμάτων</w:t>
            </w:r>
          </w:p>
        </w:tc>
      </w:tr>
      <w:tr w:rsidR="00B00769" w14:paraId="0D70C17F" w14:textId="77777777" w:rsidTr="003B35E9">
        <w:tc>
          <w:tcPr>
            <w:tcW w:w="2875" w:type="dxa"/>
          </w:tcPr>
          <w:p w14:paraId="14E76CCC" w14:textId="77777777" w:rsidR="00B00769" w:rsidRPr="00632411" w:rsidRDefault="00B00769" w:rsidP="003B35E9">
            <w:pPr>
              <w:jc w:val="both"/>
            </w:pPr>
          </w:p>
        </w:tc>
        <w:tc>
          <w:tcPr>
            <w:tcW w:w="6390" w:type="dxa"/>
          </w:tcPr>
          <w:p w14:paraId="0D458470" w14:textId="77777777" w:rsidR="00B00769" w:rsidRPr="007D3969" w:rsidRDefault="00B00769" w:rsidP="007D3969">
            <w:pPr>
              <w:spacing w:line="240" w:lineRule="auto"/>
              <w:jc w:val="both"/>
              <w:rPr>
                <w:b/>
                <w:bCs/>
              </w:rPr>
            </w:pPr>
            <w:r w:rsidRPr="007D3969">
              <w:rPr>
                <w:b/>
                <w:bCs/>
              </w:rPr>
              <w:t xml:space="preserve">Πάρις </w:t>
            </w:r>
            <w:proofErr w:type="spellStart"/>
            <w:r w:rsidRPr="007D3969">
              <w:rPr>
                <w:b/>
                <w:bCs/>
              </w:rPr>
              <w:t>Κοκορότσικος</w:t>
            </w:r>
            <w:proofErr w:type="spellEnd"/>
          </w:p>
          <w:p w14:paraId="3EF66440" w14:textId="77777777" w:rsidR="00B00769" w:rsidRPr="00DA0F47" w:rsidRDefault="00B00769" w:rsidP="007D3969">
            <w:pPr>
              <w:spacing w:line="240" w:lineRule="auto"/>
              <w:jc w:val="both"/>
            </w:pPr>
            <w:r>
              <w:t xml:space="preserve">Διευθύνων Σύμβουλος </w:t>
            </w:r>
            <w:proofErr w:type="spellStart"/>
            <w:r>
              <w:t>Ευρωσύμβουλοι</w:t>
            </w:r>
            <w:proofErr w:type="spellEnd"/>
            <w:r>
              <w:t xml:space="preserve"> ΑΕ, Σύμβουλος για θέματα οικοσυστημάτων καινοτομίας στο </w:t>
            </w:r>
            <w:r>
              <w:rPr>
                <w:lang w:val="en-US"/>
              </w:rPr>
              <w:t>JRC</w:t>
            </w:r>
            <w:r w:rsidRPr="00DA0F47">
              <w:t xml:space="preserve">, </w:t>
            </w:r>
            <w:r>
              <w:t>Επισκέπτης Καθηγητής Καινοτομίας Διεθνές Πανεπιστήμιο Ελλάδος</w:t>
            </w:r>
          </w:p>
        </w:tc>
      </w:tr>
      <w:tr w:rsidR="00B00769" w14:paraId="1B010352" w14:textId="77777777" w:rsidTr="003B35E9">
        <w:trPr>
          <w:trHeight w:val="644"/>
        </w:trPr>
        <w:tc>
          <w:tcPr>
            <w:tcW w:w="2875" w:type="dxa"/>
          </w:tcPr>
          <w:p w14:paraId="39BBDB3C" w14:textId="77777777" w:rsidR="00B00769" w:rsidRDefault="00B00769" w:rsidP="003B35E9">
            <w:pPr>
              <w:jc w:val="both"/>
            </w:pPr>
            <w:r>
              <w:t>20:00– 20:15</w:t>
            </w:r>
          </w:p>
        </w:tc>
        <w:tc>
          <w:tcPr>
            <w:tcW w:w="6390" w:type="dxa"/>
          </w:tcPr>
          <w:p w14:paraId="76D66C2D" w14:textId="77777777" w:rsidR="00B00769" w:rsidRPr="00DA0F47" w:rsidRDefault="00B00769" w:rsidP="007D3969">
            <w:pPr>
              <w:spacing w:line="240" w:lineRule="auto"/>
              <w:jc w:val="both"/>
              <w:rPr>
                <w:b/>
                <w:bCs/>
              </w:rPr>
            </w:pPr>
            <w:r w:rsidRPr="00DA0F47">
              <w:rPr>
                <w:b/>
                <w:bCs/>
              </w:rPr>
              <w:t>Η Στρατηγική Έξυπνης Εξειδίκευσης 2021-2027 και η μετάβαση σε ένα νέο αναπτυξιακό πρότυπο</w:t>
            </w:r>
          </w:p>
        </w:tc>
      </w:tr>
      <w:tr w:rsidR="00B00769" w14:paraId="4107F014" w14:textId="77777777" w:rsidTr="003B35E9">
        <w:trPr>
          <w:trHeight w:val="1218"/>
        </w:trPr>
        <w:tc>
          <w:tcPr>
            <w:tcW w:w="2875" w:type="dxa"/>
            <w:shd w:val="clear" w:color="auto" w:fill="auto"/>
          </w:tcPr>
          <w:p w14:paraId="10E915C4" w14:textId="77777777" w:rsidR="00B00769" w:rsidRDefault="00B00769" w:rsidP="003B35E9">
            <w:pPr>
              <w:jc w:val="both"/>
            </w:pPr>
          </w:p>
        </w:tc>
        <w:tc>
          <w:tcPr>
            <w:tcW w:w="6390" w:type="dxa"/>
          </w:tcPr>
          <w:p w14:paraId="74D453EA" w14:textId="4E6CE2F8" w:rsidR="00011786" w:rsidRDefault="00B00769" w:rsidP="007D3969">
            <w:pPr>
              <w:spacing w:line="240" w:lineRule="auto"/>
              <w:jc w:val="both"/>
            </w:pPr>
            <w:r w:rsidRPr="007D3969">
              <w:rPr>
                <w:b/>
                <w:bCs/>
              </w:rPr>
              <w:t>Μιχάλης Γκούμας</w:t>
            </w:r>
          </w:p>
          <w:p w14:paraId="58F4C3CA" w14:textId="424C2BA5" w:rsidR="00B00769" w:rsidRPr="0099059C" w:rsidRDefault="00B00769" w:rsidP="007D3969">
            <w:pPr>
              <w:spacing w:line="240" w:lineRule="auto"/>
              <w:jc w:val="both"/>
            </w:pPr>
            <w:r>
              <w:t>Προϊστάμενος Μονάδας Προγραμματισμού, Συντονισμού &amp; Παρακολούθησης της Εθνικής Στρατηγικής Έξυπνης Εξειδίκευσης (ΜΟΝ- ΕΣΕΕ), Γενική Γραμματεία ΕΣΠΑ, Υπουργείο Εθνικής Οικονομίας και Οικονομικών</w:t>
            </w:r>
          </w:p>
        </w:tc>
      </w:tr>
      <w:tr w:rsidR="00B00769" w14:paraId="623AE216" w14:textId="77777777" w:rsidTr="003B35E9">
        <w:tc>
          <w:tcPr>
            <w:tcW w:w="2875" w:type="dxa"/>
            <w:shd w:val="clear" w:color="auto" w:fill="auto"/>
          </w:tcPr>
          <w:p w14:paraId="689204FB" w14:textId="77777777" w:rsidR="00B00769" w:rsidRDefault="00B00769" w:rsidP="003B35E9">
            <w:pPr>
              <w:jc w:val="both"/>
            </w:pPr>
            <w:r>
              <w:t>20:15 – 20:35</w:t>
            </w:r>
          </w:p>
        </w:tc>
        <w:tc>
          <w:tcPr>
            <w:tcW w:w="6390" w:type="dxa"/>
          </w:tcPr>
          <w:p w14:paraId="44D60998" w14:textId="77777777" w:rsidR="00B00769" w:rsidRPr="00757F77" w:rsidRDefault="00B00769" w:rsidP="007D3969">
            <w:pPr>
              <w:spacing w:line="240" w:lineRule="auto"/>
              <w:jc w:val="both"/>
              <w:rPr>
                <w:b/>
                <w:bCs/>
              </w:rPr>
            </w:pPr>
            <w:bookmarkStart w:id="0" w:name="_Hlk173486788"/>
            <w:r w:rsidRPr="00DA0F47">
              <w:rPr>
                <w:b/>
                <w:bCs/>
              </w:rPr>
              <w:t>Συνεργασία ερευνητικών υποδομών και επιχειρήσεων: Προκλήσεις και δυνατότητες</w:t>
            </w:r>
            <w:bookmarkEnd w:id="0"/>
            <w:r w:rsidRPr="00757F77">
              <w:rPr>
                <w:b/>
                <w:bCs/>
              </w:rPr>
              <w:t xml:space="preserve"> </w:t>
            </w:r>
            <w:r>
              <w:rPr>
                <w:b/>
                <w:bCs/>
              </w:rPr>
              <w:t>–</w:t>
            </w:r>
            <w:r w:rsidRPr="00757F77">
              <w:rPr>
                <w:b/>
                <w:bCs/>
              </w:rPr>
              <w:t xml:space="preserve"> </w:t>
            </w:r>
            <w:r>
              <w:rPr>
                <w:b/>
                <w:bCs/>
              </w:rPr>
              <w:t xml:space="preserve">Κέντρα Ικανοτήτων </w:t>
            </w:r>
          </w:p>
        </w:tc>
      </w:tr>
      <w:tr w:rsidR="00B00769" w14:paraId="689FD725" w14:textId="77777777" w:rsidTr="003B35E9">
        <w:trPr>
          <w:trHeight w:val="1000"/>
        </w:trPr>
        <w:tc>
          <w:tcPr>
            <w:tcW w:w="2875" w:type="dxa"/>
            <w:shd w:val="clear" w:color="auto" w:fill="auto"/>
          </w:tcPr>
          <w:p w14:paraId="080045FB" w14:textId="77777777" w:rsidR="00B00769" w:rsidRDefault="00B00769" w:rsidP="003B35E9">
            <w:pPr>
              <w:jc w:val="both"/>
            </w:pPr>
          </w:p>
        </w:tc>
        <w:tc>
          <w:tcPr>
            <w:tcW w:w="6390" w:type="dxa"/>
          </w:tcPr>
          <w:p w14:paraId="6E7405EA" w14:textId="7F3333D3" w:rsidR="00011786" w:rsidRDefault="00B00769" w:rsidP="007D3969">
            <w:pPr>
              <w:spacing w:line="240" w:lineRule="auto"/>
              <w:jc w:val="both"/>
            </w:pPr>
            <w:r w:rsidRPr="007D3969">
              <w:rPr>
                <w:b/>
                <w:bCs/>
              </w:rPr>
              <w:t>Κατερίνα Παπαδοπούλου</w:t>
            </w:r>
          </w:p>
          <w:p w14:paraId="0D895573" w14:textId="6A583284" w:rsidR="00B00769" w:rsidRPr="00985974" w:rsidRDefault="00B00769" w:rsidP="007D3969">
            <w:pPr>
              <w:spacing w:line="240" w:lineRule="auto"/>
              <w:jc w:val="both"/>
            </w:pPr>
            <w:r w:rsidRPr="00AD4C02">
              <w:t>Συντονίστρια</w:t>
            </w:r>
            <w:r>
              <w:t xml:space="preserve"> </w:t>
            </w:r>
            <w:r w:rsidRPr="00AD4C02">
              <w:t>Δομής Μεταφοράς Τεχνολογίας ΣΠΕΙΡΑ</w:t>
            </w:r>
            <w:r>
              <w:t>, Εθνικό Κέντρο Έρευνας &amp; Τεχνολογικής Ανάπτυξης (ΕΚΕΤΑ)</w:t>
            </w:r>
          </w:p>
        </w:tc>
      </w:tr>
      <w:tr w:rsidR="00B00769" w14:paraId="1CFEE787" w14:textId="77777777" w:rsidTr="003B35E9">
        <w:tc>
          <w:tcPr>
            <w:tcW w:w="2875" w:type="dxa"/>
            <w:shd w:val="clear" w:color="auto" w:fill="auto"/>
          </w:tcPr>
          <w:p w14:paraId="570D9363" w14:textId="77777777" w:rsidR="00B00769" w:rsidRPr="00D13799" w:rsidRDefault="00B00769" w:rsidP="003B35E9">
            <w:pPr>
              <w:jc w:val="both"/>
            </w:pPr>
            <w:r>
              <w:t>20:35</w:t>
            </w:r>
            <w:r>
              <w:rPr>
                <w:lang w:val="en-US"/>
              </w:rPr>
              <w:t xml:space="preserve"> </w:t>
            </w:r>
            <w:r>
              <w:t>– 20:50</w:t>
            </w:r>
          </w:p>
        </w:tc>
        <w:tc>
          <w:tcPr>
            <w:tcW w:w="6390" w:type="dxa"/>
          </w:tcPr>
          <w:p w14:paraId="3EDC1ADA" w14:textId="77777777" w:rsidR="00B00769" w:rsidRDefault="00B00769" w:rsidP="007D3969">
            <w:pPr>
              <w:spacing w:line="240" w:lineRule="auto"/>
              <w:jc w:val="both"/>
            </w:pPr>
            <w:bookmarkStart w:id="1" w:name="_Hlk173483475"/>
            <w:r w:rsidRPr="00DA0F47">
              <w:rPr>
                <w:b/>
                <w:bCs/>
              </w:rPr>
              <w:t>Υποστήριξη της καινοτόμου επιχειρηματικότητας: Τι ζητούν οι επιχειρήσεις</w:t>
            </w:r>
            <w:bookmarkEnd w:id="1"/>
          </w:p>
        </w:tc>
      </w:tr>
      <w:tr w:rsidR="00B00769" w14:paraId="75DD3CF3" w14:textId="77777777" w:rsidTr="003B35E9">
        <w:trPr>
          <w:trHeight w:val="1021"/>
        </w:trPr>
        <w:tc>
          <w:tcPr>
            <w:tcW w:w="2875" w:type="dxa"/>
          </w:tcPr>
          <w:p w14:paraId="7A04E0B5" w14:textId="77777777" w:rsidR="00B00769" w:rsidRDefault="00B00769" w:rsidP="003B35E9">
            <w:pPr>
              <w:jc w:val="both"/>
            </w:pPr>
          </w:p>
        </w:tc>
        <w:tc>
          <w:tcPr>
            <w:tcW w:w="6390" w:type="dxa"/>
          </w:tcPr>
          <w:p w14:paraId="282D8893" w14:textId="3664032F" w:rsidR="00B00769" w:rsidRPr="00FF2200" w:rsidRDefault="00FE5DEF" w:rsidP="007D3969">
            <w:pPr>
              <w:spacing w:line="240" w:lineRule="auto"/>
              <w:jc w:val="both"/>
            </w:pPr>
            <w:r w:rsidRPr="00154AE9">
              <w:rPr>
                <w:b/>
                <w:bCs/>
              </w:rPr>
              <w:t>Βασίλης Κεχαγιάς</w:t>
            </w:r>
            <w:r>
              <w:t>, Μέλος Διοικητικού Συμβουλίου, Βιοτεχνικό Επιμελητήριο Θεσσαλονίκης (ΒΕΘ)</w:t>
            </w:r>
          </w:p>
        </w:tc>
      </w:tr>
      <w:tr w:rsidR="00B00769" w14:paraId="2DF4784D" w14:textId="77777777" w:rsidTr="003B35E9">
        <w:tc>
          <w:tcPr>
            <w:tcW w:w="2875" w:type="dxa"/>
          </w:tcPr>
          <w:p w14:paraId="43783668" w14:textId="77777777" w:rsidR="00B00769" w:rsidRPr="003616B2" w:rsidRDefault="00B00769" w:rsidP="003B35E9">
            <w:pPr>
              <w:jc w:val="both"/>
              <w:rPr>
                <w:lang w:val="en-US"/>
              </w:rPr>
            </w:pPr>
            <w:r>
              <w:t>20:50 – 21:10</w:t>
            </w:r>
          </w:p>
        </w:tc>
        <w:tc>
          <w:tcPr>
            <w:tcW w:w="6390" w:type="dxa"/>
          </w:tcPr>
          <w:p w14:paraId="75CBFEA2" w14:textId="77777777" w:rsidR="00B00769" w:rsidRPr="00556611" w:rsidRDefault="00B00769" w:rsidP="007D3969">
            <w:pPr>
              <w:spacing w:line="240" w:lineRule="auto"/>
              <w:rPr>
                <w:rFonts w:cs="Calibri"/>
                <w:b/>
                <w:bCs/>
                <w:sz w:val="24"/>
                <w:szCs w:val="24"/>
              </w:rPr>
            </w:pPr>
            <w:r w:rsidRPr="00556611">
              <w:rPr>
                <w:rFonts w:cs="Calibri"/>
                <w:b/>
                <w:bCs/>
                <w:sz w:val="24"/>
                <w:szCs w:val="24"/>
              </w:rPr>
              <w:t xml:space="preserve">Οικοσύστημα </w:t>
            </w:r>
            <w:proofErr w:type="spellStart"/>
            <w:r w:rsidRPr="00556611">
              <w:rPr>
                <w:rFonts w:cs="Calibri"/>
                <w:b/>
                <w:bCs/>
                <w:sz w:val="24"/>
                <w:szCs w:val="24"/>
              </w:rPr>
              <w:t>startups</w:t>
            </w:r>
            <w:proofErr w:type="spellEnd"/>
            <w:r w:rsidRPr="00556611">
              <w:rPr>
                <w:rFonts w:cs="Calibri"/>
                <w:b/>
                <w:bCs/>
                <w:sz w:val="24"/>
                <w:szCs w:val="24"/>
              </w:rPr>
              <w:t xml:space="preserve"> επιχειρήσεων στην Ελλάδα </w:t>
            </w:r>
          </w:p>
        </w:tc>
      </w:tr>
      <w:tr w:rsidR="00B00769" w14:paraId="2EEEC9A4" w14:textId="77777777" w:rsidTr="006262F7">
        <w:trPr>
          <w:trHeight w:val="773"/>
        </w:trPr>
        <w:tc>
          <w:tcPr>
            <w:tcW w:w="2875" w:type="dxa"/>
          </w:tcPr>
          <w:p w14:paraId="16B7E7BC" w14:textId="77777777" w:rsidR="00B00769" w:rsidRDefault="00B00769" w:rsidP="003B35E9">
            <w:pPr>
              <w:jc w:val="both"/>
            </w:pPr>
          </w:p>
        </w:tc>
        <w:tc>
          <w:tcPr>
            <w:tcW w:w="6390" w:type="dxa"/>
          </w:tcPr>
          <w:p w14:paraId="2841CEE5" w14:textId="77777777" w:rsidR="00B00769" w:rsidRPr="007D3969" w:rsidRDefault="00B00769" w:rsidP="006262F7">
            <w:pPr>
              <w:spacing w:after="0" w:line="240" w:lineRule="auto"/>
              <w:jc w:val="both"/>
              <w:rPr>
                <w:b/>
                <w:bCs/>
              </w:rPr>
            </w:pPr>
            <w:r w:rsidRPr="007D3969">
              <w:rPr>
                <w:b/>
                <w:bCs/>
              </w:rPr>
              <w:t xml:space="preserve">Φραγκίσκος Θεοφύλακτος </w:t>
            </w:r>
          </w:p>
          <w:p w14:paraId="24781C9F" w14:textId="1B312729" w:rsidR="00B00769" w:rsidRPr="007D3969" w:rsidRDefault="00B00769" w:rsidP="006262F7">
            <w:pPr>
              <w:spacing w:after="0" w:line="240" w:lineRule="auto"/>
              <w:jc w:val="both"/>
              <w:rPr>
                <w:color w:val="FF0000"/>
              </w:rPr>
            </w:pPr>
            <w:r>
              <w:t xml:space="preserve">Διευθύνων Σύμβουλος </w:t>
            </w:r>
            <w:r>
              <w:rPr>
                <w:lang w:val="en-US"/>
              </w:rPr>
              <w:t>Elevate</w:t>
            </w:r>
            <w:r w:rsidRPr="00D40307">
              <w:t xml:space="preserve"> </w:t>
            </w:r>
            <w:r>
              <w:rPr>
                <w:lang w:val="en-US"/>
              </w:rPr>
              <w:t>Greece</w:t>
            </w:r>
            <w:r w:rsidRPr="002B22D3">
              <w:rPr>
                <w:color w:val="FF0000"/>
              </w:rPr>
              <w:t xml:space="preserve"> </w:t>
            </w:r>
          </w:p>
        </w:tc>
      </w:tr>
    </w:tbl>
    <w:p w14:paraId="26FA3796" w14:textId="2EF49829" w:rsidR="006E3505" w:rsidRDefault="00B00769" w:rsidP="006E3505">
      <w:pPr>
        <w:jc w:val="both"/>
        <w:rPr>
          <w:b/>
          <w:bCs/>
          <w:color w:val="000000" w:themeColor="text1"/>
        </w:rPr>
      </w:pPr>
      <w:r w:rsidRPr="0099059C">
        <w:rPr>
          <w:b/>
          <w:bCs/>
          <w:color w:val="000000" w:themeColor="text1"/>
        </w:rPr>
        <w:t>ΛΗΞΗ ΕΚΔΗΛΩΣΗΣ</w:t>
      </w:r>
    </w:p>
    <w:p w14:paraId="0D6FA0A7" w14:textId="55F80590" w:rsidR="00E77502" w:rsidRPr="006E3505" w:rsidRDefault="00B00769" w:rsidP="006E3505">
      <w:pPr>
        <w:jc w:val="both"/>
        <w:rPr>
          <w:b/>
          <w:bCs/>
          <w:color w:val="000000" w:themeColor="text1"/>
        </w:rPr>
      </w:pPr>
      <w:r w:rsidRPr="00B00769">
        <w:rPr>
          <w:b/>
          <w:bCs/>
          <w:color w:val="000000" w:themeColor="text1"/>
        </w:rPr>
        <w:t>ΣΥΝΤΟΝΙΣΤΡΙΑ</w:t>
      </w:r>
      <w:r w:rsidR="006E3505">
        <w:rPr>
          <w:b/>
          <w:bCs/>
          <w:color w:val="000000" w:themeColor="text1"/>
        </w:rPr>
        <w:t xml:space="preserve">: </w:t>
      </w:r>
      <w:r w:rsidRPr="00B00769">
        <w:rPr>
          <w:b/>
          <w:bCs/>
          <w:color w:val="000000" w:themeColor="text1"/>
        </w:rPr>
        <w:t>Παρασκευή Μακρή</w:t>
      </w:r>
      <w:r w:rsidR="006E3505">
        <w:rPr>
          <w:b/>
          <w:bCs/>
          <w:color w:val="000000" w:themeColor="text1"/>
        </w:rPr>
        <w:t xml:space="preserve">, </w:t>
      </w:r>
      <w:r w:rsidRPr="00B00769">
        <w:rPr>
          <w:color w:val="000000" w:themeColor="text1"/>
        </w:rPr>
        <w:t xml:space="preserve">Προϊσταμένη Τμήματος Τεχνολογικής Πληροφόρησης &amp; Διάδοσης της Καινοτομίας, </w:t>
      </w:r>
      <w:r w:rsidRPr="009D5C5D">
        <w:rPr>
          <w:color w:val="000000" w:themeColor="text1"/>
        </w:rPr>
        <w:t>Δ/</w:t>
      </w:r>
      <w:proofErr w:type="spellStart"/>
      <w:r w:rsidRPr="009D5C5D">
        <w:rPr>
          <w:color w:val="000000" w:themeColor="text1"/>
        </w:rPr>
        <w:t>νση</w:t>
      </w:r>
      <w:proofErr w:type="spellEnd"/>
      <w:r w:rsidRPr="009D5C5D">
        <w:rPr>
          <w:color w:val="000000" w:themeColor="text1"/>
        </w:rPr>
        <w:t xml:space="preserve"> Τεχνολογικής Πληροφόρησης ΟΒΙ  </w:t>
      </w:r>
    </w:p>
    <w:sectPr w:rsidR="00E77502" w:rsidRPr="006E3505" w:rsidSect="006E1F2D">
      <w:headerReference w:type="default" r:id="rId8"/>
      <w:footerReference w:type="default" r:id="rId9"/>
      <w:pgSz w:w="11906" w:h="16838"/>
      <w:pgMar w:top="360" w:right="1440" w:bottom="63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AD64" w14:textId="77777777" w:rsidR="0024784D" w:rsidRDefault="0024784D" w:rsidP="00190A94">
      <w:pPr>
        <w:spacing w:after="0" w:line="240" w:lineRule="auto"/>
      </w:pPr>
      <w:r>
        <w:separator/>
      </w:r>
    </w:p>
  </w:endnote>
  <w:endnote w:type="continuationSeparator" w:id="0">
    <w:p w14:paraId="6F9700C2" w14:textId="77777777" w:rsidR="0024784D" w:rsidRDefault="0024784D"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AAAAD" w14:textId="77777777" w:rsidR="0024784D" w:rsidRDefault="0024784D" w:rsidP="00190A94">
      <w:pPr>
        <w:spacing w:after="0" w:line="240" w:lineRule="auto"/>
      </w:pPr>
      <w:r>
        <w:separator/>
      </w:r>
    </w:p>
  </w:footnote>
  <w:footnote w:type="continuationSeparator" w:id="0">
    <w:p w14:paraId="00C15EB7" w14:textId="77777777" w:rsidR="0024784D" w:rsidRDefault="0024784D"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0C0" w14:textId="42418335" w:rsidR="00190A94" w:rsidRPr="0030650B" w:rsidRDefault="0030650B">
    <w:pPr>
      <w:pStyle w:val="a3"/>
      <w:rPr>
        <w:lang w:val="en-US"/>
      </w:rPr>
    </w:pPr>
    <w:r>
      <w:rPr>
        <w:noProof/>
        <w:lang w:val="en-US" w:eastAsia="el-GR"/>
      </w:rPr>
      <w:t xml:space="preserve"> </w:t>
    </w:r>
    <w:r w:rsidR="00325039">
      <w:rPr>
        <w:noProof/>
        <w:lang w:val="en-US"/>
      </w:rPr>
      <w:t xml:space="preserve">      </w:t>
    </w:r>
    <w:r w:rsidR="00972DE2" w:rsidRPr="00972DE2">
      <w:rPr>
        <w:noProof/>
        <w:lang w:val="en-US"/>
      </w:rPr>
      <w:drawing>
        <wp:inline distT="0" distB="0" distL="0" distR="0" wp14:anchorId="665356C7" wp14:editId="2634F7EC">
          <wp:extent cx="2645410" cy="615315"/>
          <wp:effectExtent l="0" t="0" r="2540" b="0"/>
          <wp:docPr id="704191869" name="Εικόνα 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0960" name="Εικόνα 2"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410" cy="615315"/>
                  </a:xfrm>
                  <a:prstGeom prst="rect">
                    <a:avLst/>
                  </a:prstGeom>
                  <a:noFill/>
                  <a:ln>
                    <a:noFill/>
                  </a:ln>
                </pic:spPr>
              </pic:pic>
            </a:graphicData>
          </a:graphic>
        </wp:inline>
      </w:drawing>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3"/>
  </w:num>
  <w:num w:numId="2" w16cid:durableId="235091552">
    <w:abstractNumId w:val="1"/>
  </w:num>
  <w:num w:numId="3" w16cid:durableId="166406332">
    <w:abstractNumId w:val="0"/>
  </w:num>
  <w:num w:numId="4" w16cid:durableId="185764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11786"/>
    <w:rsid w:val="000242BE"/>
    <w:rsid w:val="00031A9B"/>
    <w:rsid w:val="00043842"/>
    <w:rsid w:val="00056568"/>
    <w:rsid w:val="0006657D"/>
    <w:rsid w:val="000A1269"/>
    <w:rsid w:val="000C3965"/>
    <w:rsid w:val="000F193D"/>
    <w:rsid w:val="00114D43"/>
    <w:rsid w:val="00125F9D"/>
    <w:rsid w:val="001317A7"/>
    <w:rsid w:val="00133E5A"/>
    <w:rsid w:val="00136A98"/>
    <w:rsid w:val="001518CC"/>
    <w:rsid w:val="00154AE9"/>
    <w:rsid w:val="0016742B"/>
    <w:rsid w:val="00190A94"/>
    <w:rsid w:val="00195820"/>
    <w:rsid w:val="00195987"/>
    <w:rsid w:val="001C1CC5"/>
    <w:rsid w:val="001D6D2D"/>
    <w:rsid w:val="002216F7"/>
    <w:rsid w:val="0024784D"/>
    <w:rsid w:val="00252A31"/>
    <w:rsid w:val="002579A1"/>
    <w:rsid w:val="002C068E"/>
    <w:rsid w:val="002D3BB6"/>
    <w:rsid w:val="002D6965"/>
    <w:rsid w:val="002E6308"/>
    <w:rsid w:val="002F0B62"/>
    <w:rsid w:val="0030650B"/>
    <w:rsid w:val="00325039"/>
    <w:rsid w:val="0034767D"/>
    <w:rsid w:val="0035486C"/>
    <w:rsid w:val="00356668"/>
    <w:rsid w:val="003633DD"/>
    <w:rsid w:val="00363966"/>
    <w:rsid w:val="00370A1A"/>
    <w:rsid w:val="003755B7"/>
    <w:rsid w:val="003773F0"/>
    <w:rsid w:val="003A1E65"/>
    <w:rsid w:val="003C6C2A"/>
    <w:rsid w:val="003D79B3"/>
    <w:rsid w:val="003F037B"/>
    <w:rsid w:val="00402A94"/>
    <w:rsid w:val="00402F9E"/>
    <w:rsid w:val="00426113"/>
    <w:rsid w:val="00435F01"/>
    <w:rsid w:val="00446F7F"/>
    <w:rsid w:val="00453F8C"/>
    <w:rsid w:val="004563A7"/>
    <w:rsid w:val="00481B3F"/>
    <w:rsid w:val="004859E9"/>
    <w:rsid w:val="004F081C"/>
    <w:rsid w:val="005230CE"/>
    <w:rsid w:val="00535206"/>
    <w:rsid w:val="00570E1F"/>
    <w:rsid w:val="00590253"/>
    <w:rsid w:val="005A01D1"/>
    <w:rsid w:val="005D32AC"/>
    <w:rsid w:val="005E1F17"/>
    <w:rsid w:val="0060579D"/>
    <w:rsid w:val="006262F7"/>
    <w:rsid w:val="00634C07"/>
    <w:rsid w:val="00666307"/>
    <w:rsid w:val="0068484B"/>
    <w:rsid w:val="006A0CBA"/>
    <w:rsid w:val="006C02CA"/>
    <w:rsid w:val="006E1F2D"/>
    <w:rsid w:val="006E3338"/>
    <w:rsid w:val="006E3505"/>
    <w:rsid w:val="007209AE"/>
    <w:rsid w:val="00731485"/>
    <w:rsid w:val="00734F4F"/>
    <w:rsid w:val="00736C52"/>
    <w:rsid w:val="00765468"/>
    <w:rsid w:val="00770A4B"/>
    <w:rsid w:val="007901EB"/>
    <w:rsid w:val="00795B0B"/>
    <w:rsid w:val="007B2AA4"/>
    <w:rsid w:val="007D1488"/>
    <w:rsid w:val="007D3969"/>
    <w:rsid w:val="007E0EC4"/>
    <w:rsid w:val="00813FB4"/>
    <w:rsid w:val="00814C0E"/>
    <w:rsid w:val="00827D1D"/>
    <w:rsid w:val="00860B4D"/>
    <w:rsid w:val="00864F22"/>
    <w:rsid w:val="008910ED"/>
    <w:rsid w:val="0089782D"/>
    <w:rsid w:val="008C68F2"/>
    <w:rsid w:val="008D457F"/>
    <w:rsid w:val="008F039D"/>
    <w:rsid w:val="00925821"/>
    <w:rsid w:val="00937CA7"/>
    <w:rsid w:val="00946A91"/>
    <w:rsid w:val="00972DE2"/>
    <w:rsid w:val="00986D23"/>
    <w:rsid w:val="009A50AB"/>
    <w:rsid w:val="009C67EF"/>
    <w:rsid w:val="009E3704"/>
    <w:rsid w:val="009E44D6"/>
    <w:rsid w:val="009F0416"/>
    <w:rsid w:val="00A0160B"/>
    <w:rsid w:val="00A33ACC"/>
    <w:rsid w:val="00A375FC"/>
    <w:rsid w:val="00A37747"/>
    <w:rsid w:val="00A4134D"/>
    <w:rsid w:val="00A650C2"/>
    <w:rsid w:val="00AA56A9"/>
    <w:rsid w:val="00AB12A3"/>
    <w:rsid w:val="00AB6663"/>
    <w:rsid w:val="00AC5B95"/>
    <w:rsid w:val="00AE5088"/>
    <w:rsid w:val="00AF70EC"/>
    <w:rsid w:val="00B00769"/>
    <w:rsid w:val="00B52596"/>
    <w:rsid w:val="00B63EC4"/>
    <w:rsid w:val="00B73ACA"/>
    <w:rsid w:val="00BE609B"/>
    <w:rsid w:val="00BF2931"/>
    <w:rsid w:val="00C1208A"/>
    <w:rsid w:val="00C12E25"/>
    <w:rsid w:val="00C35BB0"/>
    <w:rsid w:val="00C62939"/>
    <w:rsid w:val="00C663FF"/>
    <w:rsid w:val="00C853F9"/>
    <w:rsid w:val="00CB1F9C"/>
    <w:rsid w:val="00CD25B7"/>
    <w:rsid w:val="00CD7487"/>
    <w:rsid w:val="00CE5F9B"/>
    <w:rsid w:val="00CE6143"/>
    <w:rsid w:val="00D105FB"/>
    <w:rsid w:val="00D51F46"/>
    <w:rsid w:val="00D72B5B"/>
    <w:rsid w:val="00DB06E2"/>
    <w:rsid w:val="00DC5775"/>
    <w:rsid w:val="00DD42F1"/>
    <w:rsid w:val="00DF2399"/>
    <w:rsid w:val="00E218B1"/>
    <w:rsid w:val="00E26815"/>
    <w:rsid w:val="00E35B55"/>
    <w:rsid w:val="00E57B08"/>
    <w:rsid w:val="00E60546"/>
    <w:rsid w:val="00E67B47"/>
    <w:rsid w:val="00E739AE"/>
    <w:rsid w:val="00E77502"/>
    <w:rsid w:val="00EA4B34"/>
    <w:rsid w:val="00EA62C1"/>
    <w:rsid w:val="00EA7A69"/>
    <w:rsid w:val="00EB1A18"/>
    <w:rsid w:val="00EC5179"/>
    <w:rsid w:val="00F1730C"/>
    <w:rsid w:val="00F32A65"/>
    <w:rsid w:val="00F55F5E"/>
    <w:rsid w:val="00F5710A"/>
    <w:rsid w:val="00F76887"/>
    <w:rsid w:val="00F96158"/>
    <w:rsid w:val="00FA0CB1"/>
    <w:rsid w:val="00FB5260"/>
    <w:rsid w:val="00FC59C2"/>
    <w:rsid w:val="00FD1862"/>
    <w:rsid w:val="00FE5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customStyle="1" w:styleId="xmsonormal">
    <w:name w:val="x_msonormal"/>
    <w:basedOn w:val="a"/>
    <w:uiPriority w:val="99"/>
    <w:semiHidden/>
    <w:rsid w:val="00E77502"/>
    <w:pPr>
      <w:spacing w:before="100" w:beforeAutospacing="1" w:after="100" w:afterAutospacing="1" w:line="240" w:lineRule="auto"/>
    </w:pPr>
    <w:rPr>
      <w:rFonts w:ascii="Times New Roman" w:eastAsiaTheme="minorHAnsi" w:hAnsi="Times New Roman"/>
      <w:sz w:val="24"/>
      <w:szCs w:val="24"/>
      <w:lang w:val="en-US"/>
    </w:rPr>
  </w:style>
  <w:style w:type="paragraph" w:styleId="ab">
    <w:name w:val="Revision"/>
    <w:hidden/>
    <w:uiPriority w:val="99"/>
    <w:semiHidden/>
    <w:rsid w:val="00D72B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3125</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10</cp:revision>
  <cp:lastPrinted>2024-09-02T14:27:00Z</cp:lastPrinted>
  <dcterms:created xsi:type="dcterms:W3CDTF">2024-09-03T07:40:00Z</dcterms:created>
  <dcterms:modified xsi:type="dcterms:W3CDTF">2024-09-03T14:11:00Z</dcterms:modified>
</cp:coreProperties>
</file>