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CB15" w14:textId="77777777" w:rsidR="00682868" w:rsidRPr="00614450" w:rsidRDefault="002D7437" w:rsidP="00CA3AB9">
      <w:pPr>
        <w:spacing w:line="276" w:lineRule="auto"/>
        <w:jc w:val="center"/>
        <w:rPr>
          <w:b/>
          <w:bCs/>
          <w:sz w:val="28"/>
          <w:szCs w:val="28"/>
        </w:rPr>
      </w:pPr>
      <w:r w:rsidRPr="00614450">
        <w:rPr>
          <w:b/>
          <w:bCs/>
          <w:sz w:val="28"/>
          <w:szCs w:val="28"/>
        </w:rPr>
        <w:t>Ανακοίνωση</w:t>
      </w:r>
      <w:r w:rsidR="00682868" w:rsidRPr="00614450">
        <w:rPr>
          <w:b/>
          <w:bCs/>
          <w:sz w:val="28"/>
          <w:szCs w:val="28"/>
        </w:rPr>
        <w:t xml:space="preserve">-Πρόσκληση </w:t>
      </w:r>
    </w:p>
    <w:p w14:paraId="7EFCF24B" w14:textId="02A1F289" w:rsidR="00CE1DFD" w:rsidRPr="00614450" w:rsidRDefault="00682868" w:rsidP="00CA3AB9">
      <w:pPr>
        <w:spacing w:line="276" w:lineRule="auto"/>
        <w:jc w:val="center"/>
        <w:rPr>
          <w:b/>
          <w:bCs/>
          <w:sz w:val="28"/>
          <w:szCs w:val="28"/>
        </w:rPr>
      </w:pPr>
      <w:r w:rsidRPr="00614450">
        <w:rPr>
          <w:b/>
          <w:bCs/>
          <w:sz w:val="28"/>
          <w:szCs w:val="28"/>
        </w:rPr>
        <w:t>για</w:t>
      </w:r>
      <w:r w:rsidR="000370BC" w:rsidRPr="00614450">
        <w:rPr>
          <w:b/>
          <w:bCs/>
          <w:sz w:val="28"/>
          <w:szCs w:val="28"/>
        </w:rPr>
        <w:t xml:space="preserve"> </w:t>
      </w:r>
      <w:r w:rsidR="00AD5310" w:rsidRPr="00614450">
        <w:rPr>
          <w:b/>
          <w:bCs/>
          <w:sz w:val="28"/>
          <w:szCs w:val="28"/>
        </w:rPr>
        <w:t xml:space="preserve">τη </w:t>
      </w:r>
      <w:r w:rsidR="000370BC" w:rsidRPr="00614450">
        <w:rPr>
          <w:b/>
          <w:bCs/>
          <w:sz w:val="28"/>
          <w:szCs w:val="28"/>
        </w:rPr>
        <w:t xml:space="preserve">συμμετοχή σε </w:t>
      </w:r>
      <w:r w:rsidR="00AD5310" w:rsidRPr="00614450">
        <w:rPr>
          <w:b/>
          <w:bCs/>
          <w:sz w:val="28"/>
          <w:szCs w:val="28"/>
        </w:rPr>
        <w:t xml:space="preserve">διεθνές </w:t>
      </w:r>
      <w:r w:rsidR="000370BC" w:rsidRPr="00614450">
        <w:rPr>
          <w:b/>
          <w:bCs/>
          <w:sz w:val="28"/>
          <w:szCs w:val="28"/>
        </w:rPr>
        <w:t>πρόγραμμα πρακτικής άσκησης</w:t>
      </w:r>
    </w:p>
    <w:p w14:paraId="7CE30394" w14:textId="68898695" w:rsidR="00390DBD" w:rsidRPr="00614450" w:rsidRDefault="00AD5310" w:rsidP="00CA3AB9">
      <w:pPr>
        <w:spacing w:line="276" w:lineRule="auto"/>
        <w:jc w:val="center"/>
        <w:rPr>
          <w:b/>
          <w:bCs/>
          <w:sz w:val="28"/>
          <w:szCs w:val="28"/>
        </w:rPr>
      </w:pPr>
      <w:r w:rsidRPr="00614450">
        <w:rPr>
          <w:b/>
          <w:bCs/>
          <w:sz w:val="28"/>
          <w:szCs w:val="28"/>
        </w:rPr>
        <w:t>επί θεμάτων</w:t>
      </w:r>
      <w:r w:rsidR="000370BC" w:rsidRPr="00614450">
        <w:rPr>
          <w:b/>
          <w:bCs/>
          <w:sz w:val="28"/>
          <w:szCs w:val="28"/>
        </w:rPr>
        <w:t xml:space="preserve"> βιομηχανικής και διανοητικής ιδιοκτησίας</w:t>
      </w:r>
    </w:p>
    <w:p w14:paraId="1B44B9EE" w14:textId="369D939D" w:rsidR="00DB6B87" w:rsidRPr="00614450" w:rsidRDefault="00DB6B87" w:rsidP="00CA3AB9">
      <w:pPr>
        <w:spacing w:line="276" w:lineRule="auto"/>
        <w:jc w:val="both"/>
      </w:pPr>
    </w:p>
    <w:p w14:paraId="34B5B0DE" w14:textId="6C95B288" w:rsidR="0060305F" w:rsidRPr="00614450" w:rsidRDefault="005E5620" w:rsidP="00CA3AB9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614450">
        <w:rPr>
          <w:b/>
          <w:bCs/>
          <w:sz w:val="26"/>
          <w:szCs w:val="26"/>
          <w:u w:val="single"/>
        </w:rPr>
        <w:t>Αποδέκτες της παρούσας ανακοίνωσης-πρόσκλησης είναι</w:t>
      </w:r>
      <w:r w:rsidR="0060305F" w:rsidRPr="00614450">
        <w:rPr>
          <w:b/>
          <w:bCs/>
          <w:sz w:val="26"/>
          <w:szCs w:val="26"/>
          <w:u w:val="single"/>
        </w:rPr>
        <w:t>:</w:t>
      </w:r>
    </w:p>
    <w:p w14:paraId="259E891B" w14:textId="77777777" w:rsidR="0060305F" w:rsidRPr="00614450" w:rsidRDefault="0060305F" w:rsidP="00CA3AB9">
      <w:pPr>
        <w:spacing w:line="276" w:lineRule="auto"/>
        <w:jc w:val="both"/>
      </w:pPr>
    </w:p>
    <w:p w14:paraId="03068ACB" w14:textId="6CF22D03" w:rsidR="0060305F" w:rsidRPr="00614450" w:rsidRDefault="00BC5014" w:rsidP="00CA3AB9">
      <w:pPr>
        <w:pStyle w:val="a4"/>
        <w:numPr>
          <w:ilvl w:val="0"/>
          <w:numId w:val="2"/>
        </w:numPr>
        <w:spacing w:line="276" w:lineRule="auto"/>
        <w:ind w:left="450"/>
        <w:jc w:val="both"/>
      </w:pPr>
      <w:r w:rsidRPr="00614450">
        <w:t>όσοι/</w:t>
      </w:r>
      <w:proofErr w:type="spellStart"/>
      <w:r w:rsidRPr="00614450">
        <w:t>ες</w:t>
      </w:r>
      <w:proofErr w:type="spellEnd"/>
      <w:r w:rsidRPr="00614450">
        <w:t xml:space="preserve"> ολοκλήρωσαν τις μεταπτυχιακές σπουδές τους στο ΑΠΘ (κάνοντας ένα απλό ΠΜΣ, ένα </w:t>
      </w:r>
      <w:proofErr w:type="spellStart"/>
      <w:r w:rsidRPr="00614450">
        <w:t>διατμηματικό</w:t>
      </w:r>
      <w:proofErr w:type="spellEnd"/>
      <w:r w:rsidRPr="00614450">
        <w:t xml:space="preserve"> ΠΜΣ ή ένα </w:t>
      </w:r>
      <w:proofErr w:type="spellStart"/>
      <w:r w:rsidRPr="00614450">
        <w:t>διιδρυματικό</w:t>
      </w:r>
      <w:proofErr w:type="spellEnd"/>
      <w:r w:rsidRPr="00614450">
        <w:t xml:space="preserve"> ΠΜΣ του ΑΠΘ) και </w:t>
      </w:r>
      <w:r w:rsidR="0060305F" w:rsidRPr="00614450">
        <w:t>πήραν το μεταπτυχιακό</w:t>
      </w:r>
      <w:r w:rsidR="00E87FB8" w:rsidRPr="00614450">
        <w:t xml:space="preserve"> τους</w:t>
      </w:r>
      <w:r w:rsidR="0060305F" w:rsidRPr="00614450">
        <w:t xml:space="preserve"> δίπλωμα εντός του </w:t>
      </w:r>
      <w:r w:rsidRPr="00614450">
        <w:t>ημερολογιακού έτους 20</w:t>
      </w:r>
      <w:r w:rsidR="005F2EF8" w:rsidRPr="00614450">
        <w:t>20</w:t>
      </w:r>
      <w:r w:rsidR="004745F4" w:rsidRPr="00614450">
        <w:t>,</w:t>
      </w:r>
      <w:r w:rsidRPr="00614450">
        <w:t xml:space="preserve"> </w:t>
      </w:r>
      <w:r w:rsidR="0060305F" w:rsidRPr="00614450">
        <w:t>202</w:t>
      </w:r>
      <w:r w:rsidR="005F2EF8" w:rsidRPr="00614450">
        <w:t>1</w:t>
      </w:r>
      <w:r w:rsidR="0060305F" w:rsidRPr="00614450">
        <w:t xml:space="preserve"> ή αρχάς του </w:t>
      </w:r>
      <w:r w:rsidRPr="00614450">
        <w:t xml:space="preserve">ημερολογιακού έτους </w:t>
      </w:r>
      <w:r w:rsidR="0060305F" w:rsidRPr="00614450">
        <w:t>202</w:t>
      </w:r>
      <w:r w:rsidR="005F2EF8" w:rsidRPr="00614450">
        <w:t>2</w:t>
      </w:r>
      <w:r w:rsidRPr="00614450">
        <w:t>, και</w:t>
      </w:r>
    </w:p>
    <w:p w14:paraId="08EB2A11" w14:textId="77777777" w:rsidR="0060305F" w:rsidRPr="00614450" w:rsidRDefault="0060305F" w:rsidP="00CA3AB9">
      <w:pPr>
        <w:pStyle w:val="a4"/>
        <w:spacing w:line="276" w:lineRule="auto"/>
        <w:ind w:left="450"/>
        <w:jc w:val="both"/>
      </w:pPr>
    </w:p>
    <w:p w14:paraId="0C681971" w14:textId="48BF73A2" w:rsidR="00AD5310" w:rsidRPr="00614450" w:rsidRDefault="00BC5014" w:rsidP="00CA3AB9">
      <w:pPr>
        <w:pStyle w:val="a4"/>
        <w:numPr>
          <w:ilvl w:val="0"/>
          <w:numId w:val="2"/>
        </w:numPr>
        <w:spacing w:line="276" w:lineRule="auto"/>
        <w:ind w:left="450"/>
        <w:jc w:val="both"/>
      </w:pPr>
      <w:r w:rsidRPr="00614450">
        <w:t>όσοι/</w:t>
      </w:r>
      <w:proofErr w:type="spellStart"/>
      <w:r w:rsidRPr="00614450">
        <w:t>ες</w:t>
      </w:r>
      <w:proofErr w:type="spellEnd"/>
      <w:r w:rsidRPr="00614450">
        <w:t xml:space="preserve"> μεταπτυχιακοί φοιτητές/</w:t>
      </w:r>
      <w:proofErr w:type="spellStart"/>
      <w:r w:rsidRPr="00614450">
        <w:t>τριες</w:t>
      </w:r>
      <w:proofErr w:type="spellEnd"/>
      <w:r w:rsidRPr="00614450">
        <w:t xml:space="preserve"> </w:t>
      </w:r>
      <w:r w:rsidR="0060305F" w:rsidRPr="00614450">
        <w:t xml:space="preserve">ολοκλήρωσαν το πρόγραμμα διδασκαλίας των μαθημάτων τους </w:t>
      </w:r>
      <w:r w:rsidRPr="00614450">
        <w:t xml:space="preserve">στο ΑΠΘ (κάνοντας ένα απλό ΠΜΣ, ένα </w:t>
      </w:r>
      <w:proofErr w:type="spellStart"/>
      <w:r w:rsidRPr="00614450">
        <w:t>διατμηματικό</w:t>
      </w:r>
      <w:proofErr w:type="spellEnd"/>
      <w:r w:rsidRPr="00614450">
        <w:t xml:space="preserve"> ΠΜΣ ή ένα </w:t>
      </w:r>
      <w:proofErr w:type="spellStart"/>
      <w:r w:rsidRPr="00614450">
        <w:t>διιδρυματικό</w:t>
      </w:r>
      <w:proofErr w:type="spellEnd"/>
      <w:r w:rsidRPr="00614450">
        <w:t xml:space="preserve"> ΠΜΣ του ΑΠΘ) </w:t>
      </w:r>
      <w:r w:rsidR="0060305F" w:rsidRPr="00614450">
        <w:t>και εκκρεμεί η εκπόνηση της διπλωματικής τους εργασίας, η οποία θα πρέπει να υποβληθεί (χωρίς απαραίτητα να έχει υποστηριχθεί) μέχρι τις 31.8.202</w:t>
      </w:r>
      <w:r w:rsidR="00E87FB8" w:rsidRPr="00614450">
        <w:t>2</w:t>
      </w:r>
      <w:r w:rsidR="0060305F" w:rsidRPr="00614450">
        <w:t xml:space="preserve"> το αργότερο</w:t>
      </w:r>
      <w:r w:rsidR="00CA3AB9" w:rsidRPr="00614450">
        <w:t>.</w:t>
      </w:r>
    </w:p>
    <w:p w14:paraId="40385E9A" w14:textId="77777777" w:rsidR="00CA3AB9" w:rsidRPr="00614450" w:rsidRDefault="00CA3AB9" w:rsidP="00CA3AB9">
      <w:pPr>
        <w:spacing w:line="276" w:lineRule="auto"/>
        <w:jc w:val="both"/>
      </w:pPr>
    </w:p>
    <w:p w14:paraId="5634B1B2" w14:textId="717A97E7" w:rsidR="00DB6B87" w:rsidRPr="00614450" w:rsidRDefault="00BF7FDC" w:rsidP="00CA3AB9">
      <w:pPr>
        <w:spacing w:line="276" w:lineRule="auto"/>
        <w:jc w:val="both"/>
      </w:pPr>
      <w:r w:rsidRPr="00614450">
        <w:t xml:space="preserve">Το Πανεπιστήμιό μας συμμετέχει από </w:t>
      </w:r>
      <w:r w:rsidR="004745F4" w:rsidRPr="00614450">
        <w:t>τον Φεβρουάριο 2021</w:t>
      </w:r>
      <w:r w:rsidRPr="00614450">
        <w:t xml:space="preserve"> στο πρόγραμμα </w:t>
      </w:r>
      <w:r w:rsidRPr="00614450">
        <w:rPr>
          <w:b/>
          <w:bCs/>
          <w:lang w:val="en-US"/>
        </w:rPr>
        <w:t>Pan</w:t>
      </w:r>
      <w:r w:rsidRPr="00614450">
        <w:rPr>
          <w:b/>
          <w:bCs/>
        </w:rPr>
        <w:t xml:space="preserve"> </w:t>
      </w:r>
      <w:r w:rsidRPr="00614450">
        <w:rPr>
          <w:b/>
          <w:bCs/>
          <w:lang w:val="en-US"/>
        </w:rPr>
        <w:t>European</w:t>
      </w:r>
      <w:r w:rsidRPr="00614450">
        <w:rPr>
          <w:b/>
          <w:bCs/>
        </w:rPr>
        <w:t xml:space="preserve"> </w:t>
      </w:r>
      <w:r w:rsidRPr="00614450">
        <w:rPr>
          <w:b/>
          <w:bCs/>
          <w:lang w:val="en-US"/>
        </w:rPr>
        <w:t>Seal</w:t>
      </w:r>
      <w:r w:rsidRPr="00614450">
        <w:t xml:space="preserve">, το οποίο επιτρέπει </w:t>
      </w:r>
      <w:r w:rsidR="00BC5014" w:rsidRPr="00614450">
        <w:t>στις ανωτέρω κατηγορίες φοιτητών/τριών</w:t>
      </w:r>
      <w:r w:rsidRPr="00614450">
        <w:t xml:space="preserve"> να διενεργήσουν αμειβόμενη πρακτική άσκηση ενός έτους στο</w:t>
      </w:r>
      <w:r w:rsidR="00A9647B" w:rsidRPr="00614450">
        <w:t>ν</w:t>
      </w:r>
      <w:r w:rsidRPr="00614450">
        <w:t xml:space="preserve"> </w:t>
      </w:r>
      <w:r w:rsidRPr="00614450">
        <w:rPr>
          <w:lang w:val="en-US"/>
        </w:rPr>
        <w:t>EPO</w:t>
      </w:r>
      <w:r w:rsidRPr="00614450">
        <w:t xml:space="preserve"> (Ευρωπαϊκός Οργανισμός Διπλωμάτων Ευρεσιτεχνίας, με έδρα το Μόναχο) ή στο</w:t>
      </w:r>
      <w:r w:rsidR="00A9647B" w:rsidRPr="00614450">
        <w:t>ν</w:t>
      </w:r>
      <w:r w:rsidRPr="00614450">
        <w:t xml:space="preserve"> </w:t>
      </w:r>
      <w:r w:rsidRPr="00614450">
        <w:rPr>
          <w:lang w:val="en-US"/>
        </w:rPr>
        <w:t>EUIPO</w:t>
      </w:r>
      <w:r w:rsidRPr="00614450">
        <w:t xml:space="preserve"> (Οργανισμός Διανοητικής Ιδιοκτησίας της Ευρωπαϊκής Ένωσης, με έδρα το </w:t>
      </w:r>
      <w:proofErr w:type="spellStart"/>
      <w:r w:rsidRPr="00614450">
        <w:t>Αλικάντε</w:t>
      </w:r>
      <w:proofErr w:type="spellEnd"/>
      <w:r w:rsidRPr="00614450">
        <w:t>) από τον Σεπτέμβριο του 202</w:t>
      </w:r>
      <w:r w:rsidR="005F2EF8" w:rsidRPr="00614450">
        <w:t>2</w:t>
      </w:r>
      <w:r w:rsidRPr="00614450">
        <w:t>.</w:t>
      </w:r>
    </w:p>
    <w:p w14:paraId="23DD327E" w14:textId="77E6C6AA" w:rsidR="005E5620" w:rsidRPr="00614450" w:rsidRDefault="005E5620" w:rsidP="00CA3AB9">
      <w:pPr>
        <w:spacing w:line="276" w:lineRule="auto"/>
        <w:jc w:val="both"/>
      </w:pPr>
    </w:p>
    <w:p w14:paraId="52434CDC" w14:textId="654D3997" w:rsidR="00390DBD" w:rsidRPr="00614450" w:rsidRDefault="00390DBD" w:rsidP="00CA3AB9">
      <w:pPr>
        <w:spacing w:line="276" w:lineRule="auto"/>
        <w:jc w:val="both"/>
      </w:pPr>
      <w:r w:rsidRPr="00614450">
        <w:rPr>
          <w:b/>
          <w:bCs/>
        </w:rPr>
        <w:t xml:space="preserve">Καλούνται </w:t>
      </w:r>
      <w:r w:rsidRPr="00614450">
        <w:t>όσοι</w:t>
      </w:r>
      <w:r w:rsidR="00BF7FDC" w:rsidRPr="00614450">
        <w:t>/</w:t>
      </w:r>
      <w:proofErr w:type="spellStart"/>
      <w:r w:rsidR="00BF7FDC" w:rsidRPr="00614450">
        <w:t>ες</w:t>
      </w:r>
      <w:proofErr w:type="spellEnd"/>
      <w:r w:rsidRPr="00614450">
        <w:t xml:space="preserve"> </w:t>
      </w:r>
      <w:r w:rsidR="00BC5014" w:rsidRPr="00614450">
        <w:t>εκ των αποδεκτών της πρόσκλησης αυτής</w:t>
      </w:r>
      <w:r w:rsidR="00AD5310" w:rsidRPr="00614450">
        <w:t xml:space="preserve"> </w:t>
      </w:r>
      <w:r w:rsidRPr="00614450">
        <w:t xml:space="preserve">πήραν το </w:t>
      </w:r>
      <w:r w:rsidR="00AD5310" w:rsidRPr="00614450">
        <w:t xml:space="preserve">βασικό τους </w:t>
      </w:r>
      <w:r w:rsidRPr="00614450">
        <w:t xml:space="preserve">πτυχίο </w:t>
      </w:r>
      <w:r w:rsidR="008B4DE3" w:rsidRPr="00614450">
        <w:t xml:space="preserve">με βαθμό </w:t>
      </w:r>
      <w:r w:rsidR="00AD5310" w:rsidRPr="00614450">
        <w:t xml:space="preserve">τουλάχιστον </w:t>
      </w:r>
      <w:r w:rsidR="008B4DE3" w:rsidRPr="00614450">
        <w:t>7</w:t>
      </w:r>
      <w:r w:rsidR="005F2EF8" w:rsidRPr="00614450">
        <w:t>,0</w:t>
      </w:r>
      <w:r w:rsidR="00AD5310" w:rsidRPr="00614450">
        <w:t>/10</w:t>
      </w:r>
      <w:r w:rsidRPr="00614450">
        <w:t>,</w:t>
      </w:r>
      <w:r w:rsidR="00CA3AB9" w:rsidRPr="00614450">
        <w:t>0</w:t>
      </w:r>
      <w:r w:rsidRPr="00614450">
        <w:t xml:space="preserve"> να εκδηλώσουν το ενδιαφέρον τους να συμμετάσχουν</w:t>
      </w:r>
      <w:r w:rsidR="00AD5310" w:rsidRPr="00614450">
        <w:t xml:space="preserve"> στη διαδικασία προεπιλογής για τη διενέργεια πρακτικής άσκησης σε έναν από τους παραπάνω δυο Οργανισμούς</w:t>
      </w:r>
      <w:r w:rsidR="00D2356C" w:rsidRPr="00614450">
        <w:t xml:space="preserve">. Για την εκδήλωση ενδιαφέροντος θα πρέπει α) να συμπληρωθεί </w:t>
      </w:r>
      <w:r w:rsidR="00D2356C" w:rsidRPr="00614450">
        <w:rPr>
          <w:lang w:val="en-US"/>
        </w:rPr>
        <w:t>online</w:t>
      </w:r>
      <w:r w:rsidR="00D2356C" w:rsidRPr="00614450">
        <w:t xml:space="preserve"> το ερωτηματολόγιο στη διεύθυνση: </w:t>
      </w:r>
      <w:hyperlink r:id="rId6" w:history="1">
        <w:r w:rsidR="00D2356C" w:rsidRPr="00614450">
          <w:rPr>
            <w:rStyle w:val="-"/>
          </w:rPr>
          <w:t>Συμπλήρωση ηλεκτρονικής φόρμας</w:t>
        </w:r>
      </w:hyperlink>
      <w:r w:rsidRPr="00614450">
        <w:t xml:space="preserve"> </w:t>
      </w:r>
      <w:r w:rsidR="00D2356C" w:rsidRPr="00614450">
        <w:t>και β) να αποσταλεί συμπληρωμένη η</w:t>
      </w:r>
      <w:r w:rsidR="0018529D" w:rsidRPr="00614450">
        <w:t xml:space="preserve"> συνημμένη αίτηση στ</w:t>
      </w:r>
      <w:r w:rsidR="008E12BD" w:rsidRPr="00614450">
        <w:t xml:space="preserve">ο </w:t>
      </w:r>
      <w:proofErr w:type="spellStart"/>
      <w:r w:rsidR="00614450" w:rsidRPr="00614450">
        <w:rPr>
          <w:lang w:val="en-US"/>
        </w:rPr>
        <w:t>pesauth</w:t>
      </w:r>
      <w:proofErr w:type="spellEnd"/>
      <w:r w:rsidR="00614450" w:rsidRPr="00614450">
        <w:t>@</w:t>
      </w:r>
      <w:proofErr w:type="spellStart"/>
      <w:r w:rsidR="00614450" w:rsidRPr="00614450">
        <w:rPr>
          <w:lang w:val="en-US"/>
        </w:rPr>
        <w:t>gmail</w:t>
      </w:r>
      <w:proofErr w:type="spellEnd"/>
      <w:r w:rsidR="00614450" w:rsidRPr="00614450">
        <w:t>.</w:t>
      </w:r>
      <w:r w:rsidR="00614450" w:rsidRPr="00614450">
        <w:rPr>
          <w:lang w:val="en-US"/>
        </w:rPr>
        <w:t>com</w:t>
      </w:r>
      <w:r w:rsidR="008E12BD" w:rsidRPr="00614450">
        <w:t xml:space="preserve"> </w:t>
      </w:r>
      <w:r w:rsidR="00133EF0" w:rsidRPr="00614450">
        <w:t xml:space="preserve">μέχρι τις </w:t>
      </w:r>
      <w:r w:rsidR="004745F4" w:rsidRPr="00614450">
        <w:t>04 Φεβρουαρίου</w:t>
      </w:r>
      <w:r w:rsidR="004F0D51" w:rsidRPr="00614450">
        <w:t xml:space="preserve"> </w:t>
      </w:r>
      <w:r w:rsidR="00133EF0" w:rsidRPr="00614450">
        <w:t xml:space="preserve"> 202</w:t>
      </w:r>
      <w:r w:rsidR="005F2EF8" w:rsidRPr="00614450">
        <w:t>2</w:t>
      </w:r>
      <w:r w:rsidR="00133EF0" w:rsidRPr="00614450">
        <w:t>, 23:59 μ.μ.</w:t>
      </w:r>
    </w:p>
    <w:p w14:paraId="39FBF753" w14:textId="124C1062" w:rsidR="00A9647B" w:rsidRPr="00614450" w:rsidRDefault="00A9647B" w:rsidP="00CA3AB9">
      <w:pPr>
        <w:spacing w:line="276" w:lineRule="auto"/>
        <w:jc w:val="both"/>
      </w:pPr>
    </w:p>
    <w:p w14:paraId="0B1D424B" w14:textId="53EA6071" w:rsidR="00A9647B" w:rsidRDefault="00A9647B" w:rsidP="00CA3AB9">
      <w:pPr>
        <w:spacing w:line="276" w:lineRule="auto"/>
        <w:jc w:val="both"/>
      </w:pPr>
      <w:r w:rsidRPr="00614450">
        <w:t xml:space="preserve">Η Επιτροπή του Πανεπιστημίου που διαχειρίζεται το πρόγραμμα, θα προβεί σε κατάρτιση </w:t>
      </w:r>
      <w:r w:rsidR="00AD5310" w:rsidRPr="00614450">
        <w:t xml:space="preserve">δυο </w:t>
      </w:r>
      <w:r w:rsidRPr="00614450">
        <w:rPr>
          <w:lang w:val="en-US"/>
        </w:rPr>
        <w:t>shortlist</w:t>
      </w:r>
      <w:r w:rsidR="00AD5310" w:rsidRPr="00614450">
        <w:rPr>
          <w:lang w:val="en-US"/>
        </w:rPr>
        <w:t>s</w:t>
      </w:r>
      <w:r w:rsidR="00AD5310" w:rsidRPr="00614450">
        <w:t>, μια για κάθε Οργανισμό,</w:t>
      </w:r>
      <w:r w:rsidRPr="00614450">
        <w:t xml:space="preserve"> </w:t>
      </w:r>
      <w:r w:rsidR="00E920F9" w:rsidRPr="00614450">
        <w:t>κατόπιν</w:t>
      </w:r>
      <w:r w:rsidRPr="00614450">
        <w:t xml:space="preserve"> αξιολόγησης των αιτήσεων που θα λάβει. </w:t>
      </w:r>
      <w:r w:rsidR="0096638E" w:rsidRPr="00614450">
        <w:t>Η αξιολόγηση διενεργείται σε 2 φάσεις. Στην πρώτη φάση αξιολογούνται τα βιογραφικά στοιχεία, και γίνεται η πρώτη επιλογή. Οι επιλεγέντες καλούνται σε συνέντευξη, επί τη βάσει της οποία</w:t>
      </w:r>
      <w:r w:rsidR="004745F4" w:rsidRPr="00614450">
        <w:t>ς</w:t>
      </w:r>
      <w:r w:rsidR="0096638E" w:rsidRPr="00614450">
        <w:t xml:space="preserve"> θα οριστικοποιηθεί η τελική λίστα των προτεινομένων προς τους αρμόδιους οργανισμούς. </w:t>
      </w:r>
      <w:r w:rsidRPr="00614450">
        <w:t>Όσοι/</w:t>
      </w:r>
      <w:proofErr w:type="spellStart"/>
      <w:r w:rsidRPr="00614450">
        <w:t>ες</w:t>
      </w:r>
      <w:proofErr w:type="spellEnd"/>
      <w:r w:rsidRPr="00614450">
        <w:t xml:space="preserve"> συμπεριληφθούν στ</w:t>
      </w:r>
      <w:r w:rsidR="00AD5310" w:rsidRPr="00614450">
        <w:t>ις</w:t>
      </w:r>
      <w:r w:rsidRPr="00614450">
        <w:t xml:space="preserve"> </w:t>
      </w:r>
      <w:r w:rsidRPr="00614450">
        <w:rPr>
          <w:lang w:val="en-US"/>
        </w:rPr>
        <w:t>shortlist</w:t>
      </w:r>
      <w:r w:rsidR="00AD5310" w:rsidRPr="00614450">
        <w:rPr>
          <w:lang w:val="en-US"/>
        </w:rPr>
        <w:t>s</w:t>
      </w:r>
      <w:r w:rsidR="00AD5310" w:rsidRPr="00614450">
        <w:t xml:space="preserve"> που θα καταρτίσει η Επιτροπή</w:t>
      </w:r>
      <w:r w:rsidRPr="00614450">
        <w:t>, θα κληθούν να υποβάλουν στη συνέχεια αίτηση στον Οργανισμό για τον οποίο θα έχουν προεπιλεγεί από την Επιτροπή</w:t>
      </w:r>
      <w:r w:rsidR="004745F4" w:rsidRPr="00614450">
        <w:t xml:space="preserve">. </w:t>
      </w:r>
      <w:r w:rsidRPr="00614450">
        <w:t>Όσοι/</w:t>
      </w:r>
      <w:proofErr w:type="spellStart"/>
      <w:r w:rsidRPr="00614450">
        <w:t>ες</w:t>
      </w:r>
      <w:proofErr w:type="spellEnd"/>
      <w:r w:rsidRPr="00614450">
        <w:t xml:space="preserve"> συμπεριληφθούν στ</w:t>
      </w:r>
      <w:r w:rsidR="0031570C" w:rsidRPr="00614450">
        <w:t>ις</w:t>
      </w:r>
      <w:r w:rsidRPr="00614450">
        <w:t xml:space="preserve"> </w:t>
      </w:r>
      <w:r w:rsidRPr="00614450">
        <w:rPr>
          <w:lang w:val="en-US"/>
        </w:rPr>
        <w:t>shortlist</w:t>
      </w:r>
      <w:r w:rsidR="0031570C" w:rsidRPr="00614450">
        <w:rPr>
          <w:lang w:val="en-US"/>
        </w:rPr>
        <w:t>s</w:t>
      </w:r>
      <w:r w:rsidRPr="00614450">
        <w:t xml:space="preserve">, δεν σημαίνει ότι θα κάνουν οπωσδήποτε άσκηση. Η τελική επιλογή θα γίνει από τους ίδιους </w:t>
      </w:r>
      <w:r w:rsidR="005E5620" w:rsidRPr="00614450">
        <w:t xml:space="preserve">τους </w:t>
      </w:r>
      <w:r w:rsidRPr="00614450">
        <w:t xml:space="preserve">Οργανισμούς υποδοχής των υποψηφίων </w:t>
      </w:r>
      <w:proofErr w:type="spellStart"/>
      <w:r w:rsidRPr="00614450">
        <w:t>ασκουμένων</w:t>
      </w:r>
      <w:proofErr w:type="spellEnd"/>
      <w:r w:rsidRPr="00614450">
        <w:t>.</w:t>
      </w:r>
    </w:p>
    <w:p w14:paraId="1A9B7D44" w14:textId="77777777" w:rsidR="00705A6B" w:rsidRDefault="00ED1C33" w:rsidP="00CA3AB9">
      <w:pPr>
        <w:spacing w:line="276" w:lineRule="auto"/>
        <w:jc w:val="both"/>
      </w:pPr>
      <w:r>
        <w:lastRenderedPageBreak/>
        <w:t>Για περισσότερες πληροφορίες</w:t>
      </w:r>
      <w:r w:rsidR="003E6362" w:rsidRPr="003E6362">
        <w:t>,</w:t>
      </w:r>
      <w:r>
        <w:t xml:space="preserve"> έχει προγραμματιστεί από την επιτροπή η </w:t>
      </w:r>
      <w:r w:rsidRPr="00ED1C33">
        <w:rPr>
          <w:b/>
          <w:bCs/>
          <w:color w:val="FF0000"/>
        </w:rPr>
        <w:t>διοργάνωση διαδικτυακής ημερίδας</w:t>
      </w:r>
      <w:r>
        <w:t xml:space="preserve"> με σκοπό την παρουσίαση του προγράμματος και την παροχή περεταίρω πληροφοριών στους ενδιαφερόμενους, την </w:t>
      </w:r>
      <w:r w:rsidRPr="003E6362">
        <w:rPr>
          <w:b/>
          <w:bCs/>
        </w:rPr>
        <w:t>Τετάρτη 26 Ιανουαρίου 2022</w:t>
      </w:r>
      <w:r>
        <w:t xml:space="preserve"> </w:t>
      </w:r>
      <w:r w:rsidRPr="00705A6B">
        <w:rPr>
          <w:b/>
          <w:bCs/>
        </w:rPr>
        <w:t>στις 17:00</w:t>
      </w:r>
      <w:r w:rsidR="00705A6B" w:rsidRPr="00705A6B">
        <w:t xml:space="preserve">. </w:t>
      </w:r>
    </w:p>
    <w:p w14:paraId="4D694F0D" w14:textId="77777777" w:rsidR="00705A6B" w:rsidRDefault="00705A6B" w:rsidP="00CA3AB9">
      <w:pPr>
        <w:spacing w:line="276" w:lineRule="auto"/>
        <w:jc w:val="both"/>
      </w:pPr>
    </w:p>
    <w:p w14:paraId="28C9B95F" w14:textId="21642581" w:rsidR="00ED1C33" w:rsidRPr="00ED1C33" w:rsidRDefault="00705A6B" w:rsidP="00705A6B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lang w:val="en-US"/>
        </w:rPr>
        <w:t xml:space="preserve">Zoom link: </w:t>
      </w:r>
      <w:r w:rsidR="00ED1C33" w:rsidRPr="00ED1C33">
        <w:rPr>
          <w:b/>
          <w:bCs/>
          <w:sz w:val="28"/>
          <w:szCs w:val="28"/>
          <w:lang w:val="en-US"/>
        </w:rPr>
        <w:t>https://authgr.zoom.us/j/98700301542</w:t>
      </w:r>
    </w:p>
    <w:p w14:paraId="5DD933D2" w14:textId="77777777" w:rsidR="00ED1C33" w:rsidRPr="00ED1C33" w:rsidRDefault="00ED1C33" w:rsidP="00ED1C33">
      <w:pPr>
        <w:spacing w:line="276" w:lineRule="auto"/>
        <w:jc w:val="both"/>
        <w:rPr>
          <w:lang w:val="en-US"/>
        </w:rPr>
      </w:pPr>
    </w:p>
    <w:p w14:paraId="755051B3" w14:textId="46767FE5" w:rsidR="00AD5310" w:rsidRDefault="00ED1C33" w:rsidP="00CA3AB9">
      <w:pPr>
        <w:spacing w:line="276" w:lineRule="auto"/>
        <w:jc w:val="both"/>
      </w:pPr>
      <w:r>
        <w:t>Γενικές π</w:t>
      </w:r>
      <w:r w:rsidR="00AD5310" w:rsidRPr="00614450">
        <w:t xml:space="preserve">ληροφορίες για το πρόγραμμα </w:t>
      </w:r>
      <w:r w:rsidR="00AD5310" w:rsidRPr="00614450">
        <w:rPr>
          <w:lang w:val="en-US"/>
        </w:rPr>
        <w:t>Pan</w:t>
      </w:r>
      <w:r w:rsidR="00AD5310" w:rsidRPr="00614450">
        <w:t xml:space="preserve"> </w:t>
      </w:r>
      <w:r w:rsidR="00AD5310" w:rsidRPr="00614450">
        <w:rPr>
          <w:lang w:val="en-US"/>
        </w:rPr>
        <w:t>European</w:t>
      </w:r>
      <w:r w:rsidR="00AD5310" w:rsidRPr="00614450">
        <w:t xml:space="preserve"> </w:t>
      </w:r>
      <w:r w:rsidR="00AD5310" w:rsidRPr="00614450">
        <w:rPr>
          <w:lang w:val="en-US"/>
        </w:rPr>
        <w:t>Seal</w:t>
      </w:r>
      <w:r w:rsidR="00AD5310" w:rsidRPr="00614450">
        <w:t xml:space="preserve"> μπορείτε να βρείτε</w:t>
      </w:r>
      <w:r>
        <w:t xml:space="preserve"> </w:t>
      </w:r>
      <w:r w:rsidR="00AD5310" w:rsidRPr="00614450">
        <w:t xml:space="preserve">στη διεύθυνση </w:t>
      </w:r>
      <w:hyperlink r:id="rId7" w:history="1">
        <w:r w:rsidR="00CF589C" w:rsidRPr="00614450">
          <w:rPr>
            <w:rStyle w:val="-"/>
          </w:rPr>
          <w:t>jobs.epo.org/content/PanEuropeanSeal/?locale=en_GB</w:t>
        </w:r>
      </w:hyperlink>
      <w:r w:rsidR="00CF589C" w:rsidRPr="00614450">
        <w:t xml:space="preserve"> γ</w:t>
      </w:r>
      <w:r w:rsidR="00AD5310" w:rsidRPr="00614450">
        <w:t xml:space="preserve">ια πρακτική άσκηση στον </w:t>
      </w:r>
      <w:r w:rsidR="00AD5310" w:rsidRPr="00614450">
        <w:rPr>
          <w:lang w:val="en-US"/>
        </w:rPr>
        <w:t>EPO</w:t>
      </w:r>
      <w:r w:rsidR="00AD5310" w:rsidRPr="00614450">
        <w:t xml:space="preserve">, και </w:t>
      </w:r>
      <w:hyperlink r:id="rId8" w:history="1">
        <w:r w:rsidR="00AD5310" w:rsidRPr="00614450">
          <w:rPr>
            <w:rStyle w:val="-"/>
          </w:rPr>
          <w:t>https://euipo.europa.eu/knowledge/course/view.php?id=1851</w:t>
        </w:r>
      </w:hyperlink>
      <w:r w:rsidR="00AD5310" w:rsidRPr="00614450">
        <w:t xml:space="preserve"> για πρακτική άσκηση στον </w:t>
      </w:r>
      <w:r w:rsidR="00AD5310" w:rsidRPr="00614450">
        <w:rPr>
          <w:lang w:val="en-US"/>
        </w:rPr>
        <w:t>EUIPO</w:t>
      </w:r>
      <w:r w:rsidR="00AD5310" w:rsidRPr="00614450">
        <w:t>.</w:t>
      </w:r>
    </w:p>
    <w:p w14:paraId="57043CBA" w14:textId="77777777" w:rsidR="00ED1C33" w:rsidRDefault="00ED1C33" w:rsidP="00CA3AB9">
      <w:pPr>
        <w:spacing w:line="276" w:lineRule="auto"/>
        <w:jc w:val="both"/>
      </w:pPr>
    </w:p>
    <w:p w14:paraId="50C9F0C8" w14:textId="77777777" w:rsidR="00ED1C33" w:rsidRPr="00614450" w:rsidRDefault="00ED1C33" w:rsidP="00CA3AB9">
      <w:pPr>
        <w:spacing w:line="276" w:lineRule="auto"/>
        <w:jc w:val="both"/>
      </w:pPr>
    </w:p>
    <w:p w14:paraId="255B403B" w14:textId="77777777" w:rsidR="00AD5310" w:rsidRPr="00614450" w:rsidRDefault="00AD5310" w:rsidP="00CA3AB9">
      <w:pPr>
        <w:spacing w:line="276" w:lineRule="auto"/>
        <w:jc w:val="both"/>
      </w:pPr>
    </w:p>
    <w:p w14:paraId="074E7D99" w14:textId="38FA5571" w:rsidR="00A9647B" w:rsidRPr="00614450" w:rsidRDefault="00A9647B" w:rsidP="00ED1C33">
      <w:pPr>
        <w:spacing w:line="276" w:lineRule="auto"/>
        <w:ind w:left="2520"/>
        <w:jc w:val="center"/>
      </w:pPr>
      <w:r w:rsidRPr="00614450">
        <w:t>Εκ μέρους της Επιτροπής</w:t>
      </w:r>
    </w:p>
    <w:p w14:paraId="76ACA611" w14:textId="7F913537" w:rsidR="00A9647B" w:rsidRDefault="00A9647B" w:rsidP="00ED1C33">
      <w:pPr>
        <w:spacing w:line="276" w:lineRule="auto"/>
        <w:ind w:left="2520"/>
        <w:jc w:val="center"/>
      </w:pPr>
    </w:p>
    <w:p w14:paraId="2F2F83EB" w14:textId="77777777" w:rsidR="00CE1DFD" w:rsidRPr="00614450" w:rsidRDefault="00CE1DFD" w:rsidP="00ED1C33">
      <w:pPr>
        <w:spacing w:line="276" w:lineRule="auto"/>
        <w:ind w:left="2520"/>
        <w:jc w:val="center"/>
      </w:pPr>
    </w:p>
    <w:p w14:paraId="39E82C8B" w14:textId="738E7550" w:rsidR="00A9647B" w:rsidRPr="00614450" w:rsidRDefault="00A9647B" w:rsidP="00ED1C33">
      <w:pPr>
        <w:spacing w:line="276" w:lineRule="auto"/>
        <w:ind w:left="2520"/>
        <w:jc w:val="center"/>
      </w:pPr>
      <w:r w:rsidRPr="00614450">
        <w:t>Ιωάννης Κατσογιάννης</w:t>
      </w:r>
    </w:p>
    <w:p w14:paraId="3B376E9B" w14:textId="057C1D64" w:rsidR="004745F4" w:rsidRPr="00614450" w:rsidRDefault="004745F4" w:rsidP="00ED1C33">
      <w:pPr>
        <w:spacing w:line="276" w:lineRule="auto"/>
        <w:ind w:left="2520"/>
        <w:jc w:val="center"/>
      </w:pPr>
      <w:r w:rsidRPr="00614450">
        <w:t>Πρόεδρος της επιτροπής</w:t>
      </w:r>
    </w:p>
    <w:p w14:paraId="375C203C" w14:textId="4464E10A" w:rsidR="00A9647B" w:rsidRPr="00A9647B" w:rsidRDefault="00A9647B" w:rsidP="00ED1C33">
      <w:pPr>
        <w:spacing w:line="276" w:lineRule="auto"/>
        <w:ind w:left="2520"/>
        <w:jc w:val="center"/>
      </w:pPr>
      <w:r w:rsidRPr="00614450">
        <w:t>Αν</w:t>
      </w:r>
      <w:r w:rsidR="0074617F" w:rsidRPr="00614450">
        <w:t>απλ</w:t>
      </w:r>
      <w:r w:rsidRPr="00614450">
        <w:t>. Καθηγητής Τμήματος Χημείας</w:t>
      </w:r>
    </w:p>
    <w:sectPr w:rsidR="00A9647B" w:rsidRPr="00A9647B" w:rsidSect="00A74AF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4496C"/>
    <w:multiLevelType w:val="hybridMultilevel"/>
    <w:tmpl w:val="E5F441E6"/>
    <w:lvl w:ilvl="0" w:tplc="7C08B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63998"/>
    <w:multiLevelType w:val="hybridMultilevel"/>
    <w:tmpl w:val="2EF4A4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BD"/>
    <w:rsid w:val="00012055"/>
    <w:rsid w:val="000370BC"/>
    <w:rsid w:val="00133EF0"/>
    <w:rsid w:val="0018529D"/>
    <w:rsid w:val="001A18FF"/>
    <w:rsid w:val="002957FF"/>
    <w:rsid w:val="002D7437"/>
    <w:rsid w:val="0031570C"/>
    <w:rsid w:val="00390DBD"/>
    <w:rsid w:val="003E6362"/>
    <w:rsid w:val="004745F4"/>
    <w:rsid w:val="00495BE8"/>
    <w:rsid w:val="004F0D51"/>
    <w:rsid w:val="0050066A"/>
    <w:rsid w:val="005C371D"/>
    <w:rsid w:val="005E5620"/>
    <w:rsid w:val="005F2EF8"/>
    <w:rsid w:val="0060305F"/>
    <w:rsid w:val="00614450"/>
    <w:rsid w:val="00682868"/>
    <w:rsid w:val="006B0E57"/>
    <w:rsid w:val="00705A6B"/>
    <w:rsid w:val="0074617F"/>
    <w:rsid w:val="00800989"/>
    <w:rsid w:val="00887A29"/>
    <w:rsid w:val="008B4DE3"/>
    <w:rsid w:val="008E12BD"/>
    <w:rsid w:val="0096638E"/>
    <w:rsid w:val="00A74AF8"/>
    <w:rsid w:val="00A9647B"/>
    <w:rsid w:val="00AA04A5"/>
    <w:rsid w:val="00AD5310"/>
    <w:rsid w:val="00B76ABF"/>
    <w:rsid w:val="00BC5014"/>
    <w:rsid w:val="00BF7FDC"/>
    <w:rsid w:val="00C552C3"/>
    <w:rsid w:val="00CA3AB9"/>
    <w:rsid w:val="00CB0203"/>
    <w:rsid w:val="00CE1DFD"/>
    <w:rsid w:val="00CF589C"/>
    <w:rsid w:val="00D2356C"/>
    <w:rsid w:val="00DB6B87"/>
    <w:rsid w:val="00E21376"/>
    <w:rsid w:val="00E22311"/>
    <w:rsid w:val="00E87FB8"/>
    <w:rsid w:val="00E920F9"/>
    <w:rsid w:val="00EB5DAD"/>
    <w:rsid w:val="00ED1C33"/>
    <w:rsid w:val="00F16E24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2C2CE"/>
  <w15:chartTrackingRefBased/>
  <w15:docId w15:val="{0D2C3C7F-19CC-4EA6-87EA-48C78E21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33EF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33EF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A0B93"/>
    <w:pPr>
      <w:ind w:left="720"/>
      <w:contextualSpacing/>
    </w:pPr>
  </w:style>
  <w:style w:type="character" w:styleId="a5">
    <w:name w:val="annotation reference"/>
    <w:basedOn w:val="a0"/>
    <w:rsid w:val="001A18FF"/>
    <w:rPr>
      <w:sz w:val="16"/>
      <w:szCs w:val="16"/>
    </w:rPr>
  </w:style>
  <w:style w:type="paragraph" w:styleId="a6">
    <w:name w:val="annotation text"/>
    <w:basedOn w:val="a"/>
    <w:link w:val="Char"/>
    <w:rsid w:val="001A18FF"/>
    <w:rPr>
      <w:sz w:val="20"/>
      <w:szCs w:val="20"/>
    </w:rPr>
  </w:style>
  <w:style w:type="character" w:customStyle="1" w:styleId="Char">
    <w:name w:val="Κείμενο σχολίου Char"/>
    <w:basedOn w:val="a0"/>
    <w:link w:val="a6"/>
    <w:rsid w:val="001A18FF"/>
  </w:style>
  <w:style w:type="paragraph" w:styleId="a7">
    <w:name w:val="annotation subject"/>
    <w:basedOn w:val="a6"/>
    <w:next w:val="a6"/>
    <w:link w:val="Char0"/>
    <w:rsid w:val="001A18FF"/>
    <w:rPr>
      <w:b/>
      <w:bCs/>
    </w:rPr>
  </w:style>
  <w:style w:type="character" w:customStyle="1" w:styleId="Char0">
    <w:name w:val="Θέμα σχολίου Char"/>
    <w:basedOn w:val="Char"/>
    <w:link w:val="a7"/>
    <w:rsid w:val="001A18FF"/>
    <w:rPr>
      <w:b/>
      <w:bCs/>
    </w:rPr>
  </w:style>
  <w:style w:type="paragraph" w:styleId="a8">
    <w:name w:val="Balloon Text"/>
    <w:basedOn w:val="a"/>
    <w:link w:val="Char1"/>
    <w:semiHidden/>
    <w:unhideWhenUsed/>
    <w:rsid w:val="001A18F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semiHidden/>
    <w:rsid w:val="001A18FF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D2356C"/>
    <w:rPr>
      <w:sz w:val="24"/>
      <w:szCs w:val="24"/>
    </w:rPr>
  </w:style>
  <w:style w:type="character" w:styleId="-0">
    <w:name w:val="FollowedHyperlink"/>
    <w:basedOn w:val="a0"/>
    <w:rsid w:val="00614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ipo.europa.eu/knowledge/course/view.php?id=1851" TargetMode="External"/><Relationship Id="rId3" Type="http://schemas.openxmlformats.org/officeDocument/2006/relationships/styles" Target="styles.xml"/><Relationship Id="rId7" Type="http://schemas.openxmlformats.org/officeDocument/2006/relationships/hyperlink" Target="https://jobs.epo.org/content/PanEuropeanSeal/?locale=en_G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82ml9Pqn9eXlat0_T4UefRb2jn_oAR5f9cfIcRAOebQWJRA/view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870D-C045-4A9F-9AFF-DF04AD62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Katsogiannis</dc:creator>
  <cp:keywords/>
  <dc:description/>
  <cp:lastModifiedBy>Ioannis Katsogiannis</cp:lastModifiedBy>
  <cp:revision>5</cp:revision>
  <dcterms:created xsi:type="dcterms:W3CDTF">2022-01-12T09:03:00Z</dcterms:created>
  <dcterms:modified xsi:type="dcterms:W3CDTF">2022-01-12T16:12:00Z</dcterms:modified>
</cp:coreProperties>
</file>